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4245"/>
        <w:gridCol w:w="4825"/>
      </w:tblGrid>
      <w:tr w:rsidR="00D510AF" w:rsidRPr="00CD1EF3" w14:paraId="1BAF2B27" w14:textId="77777777" w:rsidTr="00786792">
        <w:tc>
          <w:tcPr>
            <w:tcW w:w="5387" w:type="dxa"/>
            <w:shd w:val="clear" w:color="auto" w:fill="auto"/>
          </w:tcPr>
          <w:p w14:paraId="39BB80B3" w14:textId="25CE5E45" w:rsidR="00D510AF" w:rsidRPr="00CD1EF3" w:rsidRDefault="00D510AF" w:rsidP="00786792">
            <w:pPr>
              <w:tabs>
                <w:tab w:val="center" w:pos="4536"/>
                <w:tab w:val="right" w:pos="9072"/>
              </w:tabs>
              <w:rPr>
                <w:rFonts w:ascii="Calibri" w:eastAsia="Calibri" w:hAnsi="Calibri"/>
                <w:sz w:val="22"/>
                <w:szCs w:val="22"/>
                <w:lang w:eastAsia="en-US"/>
              </w:rPr>
            </w:pPr>
            <w:r w:rsidRPr="00C4568E">
              <w:rPr>
                <w:rFonts w:ascii="Calibri" w:eastAsia="Calibri" w:hAnsi="Calibri"/>
                <w:noProof/>
                <w:sz w:val="22"/>
                <w:szCs w:val="22"/>
              </w:rPr>
              <w:drawing>
                <wp:inline distT="0" distB="0" distL="0" distR="0" wp14:anchorId="323335B8" wp14:editId="0E7D615C">
                  <wp:extent cx="2638425" cy="1143000"/>
                  <wp:effectExtent l="0" t="0" r="9525" b="0"/>
                  <wp:docPr id="3" name="Grafik 3"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enthält.&#10;&#10;Automatisch generierte Beschreibu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38425" cy="1143000"/>
                          </a:xfrm>
                          <a:prstGeom prst="rect">
                            <a:avLst/>
                          </a:prstGeom>
                          <a:noFill/>
                          <a:ln>
                            <a:noFill/>
                          </a:ln>
                        </pic:spPr>
                      </pic:pic>
                    </a:graphicData>
                  </a:graphic>
                </wp:inline>
              </w:drawing>
            </w:r>
          </w:p>
        </w:tc>
        <w:tc>
          <w:tcPr>
            <w:tcW w:w="3675" w:type="dxa"/>
            <w:shd w:val="clear" w:color="auto" w:fill="auto"/>
          </w:tcPr>
          <w:p w14:paraId="69451E7A" w14:textId="7054FABB" w:rsidR="00D510AF" w:rsidRPr="00CD1EF3" w:rsidRDefault="00D510AF" w:rsidP="00786792">
            <w:pPr>
              <w:tabs>
                <w:tab w:val="center" w:pos="4536"/>
                <w:tab w:val="right" w:pos="9072"/>
              </w:tabs>
              <w:spacing w:line="360" w:lineRule="auto"/>
              <w:jc w:val="right"/>
              <w:rPr>
                <w:rFonts w:ascii="Calibri" w:eastAsia="Calibri" w:hAnsi="Calibri"/>
                <w:sz w:val="22"/>
                <w:szCs w:val="22"/>
                <w:lang w:eastAsia="en-US"/>
              </w:rPr>
            </w:pPr>
            <w:r w:rsidRPr="00C4568E">
              <w:rPr>
                <w:rFonts w:ascii="Calibri" w:eastAsia="Calibri" w:hAnsi="Calibri"/>
                <w:noProof/>
                <w:sz w:val="22"/>
                <w:szCs w:val="22"/>
              </w:rPr>
              <w:drawing>
                <wp:inline distT="0" distB="0" distL="0" distR="0" wp14:anchorId="71A09D32" wp14:editId="45FF5B0E">
                  <wp:extent cx="3028950" cy="952500"/>
                  <wp:effectExtent l="0" t="0" r="0" b="0"/>
                  <wp:docPr id="1" name="Grafik 1"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28950" cy="952500"/>
                          </a:xfrm>
                          <a:prstGeom prst="rect">
                            <a:avLst/>
                          </a:prstGeom>
                          <a:noFill/>
                          <a:ln>
                            <a:noFill/>
                          </a:ln>
                        </pic:spPr>
                      </pic:pic>
                    </a:graphicData>
                  </a:graphic>
                </wp:inline>
              </w:drawing>
            </w:r>
          </w:p>
        </w:tc>
      </w:tr>
    </w:tbl>
    <w:p w14:paraId="15D21120" w14:textId="77777777" w:rsidR="00413901" w:rsidRPr="00712911" w:rsidRDefault="00413901">
      <w:pPr>
        <w:rPr>
          <w:rFonts w:ascii="Arial" w:hAnsi="Arial" w:cs="Arial"/>
        </w:rPr>
      </w:pPr>
    </w:p>
    <w:p w14:paraId="36E7ABA7" w14:textId="77777777" w:rsidR="00EC09A7" w:rsidRDefault="00EC09A7" w:rsidP="007530A0">
      <w:pPr>
        <w:jc w:val="right"/>
        <w:rPr>
          <w:rFonts w:ascii="Arial" w:hAnsi="Arial" w:cs="Arial"/>
        </w:rPr>
      </w:pPr>
    </w:p>
    <w:p w14:paraId="3110CB1C" w14:textId="77777777" w:rsidR="00C94DE2" w:rsidRDefault="00C94DE2" w:rsidP="007530A0">
      <w:pPr>
        <w:jc w:val="right"/>
        <w:rPr>
          <w:rFonts w:ascii="Arial" w:hAnsi="Arial" w:cs="Arial"/>
        </w:rPr>
      </w:pPr>
    </w:p>
    <w:p w14:paraId="54C5356C" w14:textId="77777777" w:rsidR="00C94DE2" w:rsidRDefault="00C94DE2" w:rsidP="007530A0">
      <w:pPr>
        <w:jc w:val="right"/>
        <w:rPr>
          <w:rFonts w:ascii="Arial" w:hAnsi="Arial" w:cs="Arial"/>
        </w:rPr>
      </w:pPr>
    </w:p>
    <w:p w14:paraId="70B0F3E4" w14:textId="3C393377" w:rsidR="00A91CEA" w:rsidRDefault="00A67469" w:rsidP="007530A0">
      <w:pPr>
        <w:jc w:val="right"/>
        <w:rPr>
          <w:rFonts w:ascii="Arial" w:hAnsi="Arial" w:cs="Arial"/>
        </w:rPr>
      </w:pPr>
      <w:r>
        <w:rPr>
          <w:rFonts w:ascii="Arial" w:hAnsi="Arial" w:cs="Arial"/>
        </w:rPr>
        <w:t>21</w:t>
      </w:r>
      <w:r w:rsidR="004D3DC4" w:rsidRPr="00712911">
        <w:rPr>
          <w:rFonts w:ascii="Arial" w:hAnsi="Arial" w:cs="Arial"/>
        </w:rPr>
        <w:t xml:space="preserve">. </w:t>
      </w:r>
      <w:r>
        <w:rPr>
          <w:rFonts w:ascii="Arial" w:hAnsi="Arial" w:cs="Arial"/>
        </w:rPr>
        <w:t>Oktober</w:t>
      </w:r>
      <w:r w:rsidR="00205274">
        <w:rPr>
          <w:rFonts w:ascii="Arial" w:hAnsi="Arial" w:cs="Arial"/>
        </w:rPr>
        <w:t xml:space="preserve"> 20</w:t>
      </w:r>
      <w:r w:rsidR="00276C0E">
        <w:rPr>
          <w:rFonts w:ascii="Arial" w:hAnsi="Arial" w:cs="Arial"/>
        </w:rPr>
        <w:t>2</w:t>
      </w:r>
      <w:r w:rsidR="00264149">
        <w:rPr>
          <w:rFonts w:ascii="Arial" w:hAnsi="Arial" w:cs="Arial"/>
        </w:rPr>
        <w:t>2</w:t>
      </w:r>
    </w:p>
    <w:p w14:paraId="4F8963F1" w14:textId="77777777" w:rsidR="00DF3C9F" w:rsidRPr="007530A0" w:rsidRDefault="00DF3C9F" w:rsidP="007530A0">
      <w:pPr>
        <w:jc w:val="right"/>
        <w:rPr>
          <w:rFonts w:ascii="Arial" w:hAnsi="Arial" w:cs="Arial"/>
        </w:rPr>
      </w:pPr>
    </w:p>
    <w:p w14:paraId="0ED8E1CD" w14:textId="77777777" w:rsidR="00DB798E" w:rsidRDefault="00DB798E" w:rsidP="005C55AF">
      <w:pPr>
        <w:pStyle w:val="KeinLeerraum"/>
        <w:spacing w:line="276" w:lineRule="auto"/>
        <w:jc w:val="center"/>
        <w:rPr>
          <w:rFonts w:ascii="Arial" w:hAnsi="Arial" w:cs="Arial"/>
          <w:b/>
          <w:sz w:val="28"/>
          <w:szCs w:val="28"/>
        </w:rPr>
      </w:pPr>
    </w:p>
    <w:p w14:paraId="64CC06F7" w14:textId="3811683E" w:rsidR="005C55AF" w:rsidRDefault="00421342" w:rsidP="005C55AF">
      <w:pPr>
        <w:pStyle w:val="KeinLeerraum"/>
        <w:spacing w:line="276" w:lineRule="auto"/>
        <w:jc w:val="center"/>
        <w:rPr>
          <w:rFonts w:ascii="Arial" w:hAnsi="Arial" w:cs="Arial"/>
          <w:b/>
          <w:sz w:val="28"/>
          <w:szCs w:val="28"/>
        </w:rPr>
      </w:pPr>
      <w:r w:rsidRPr="0052035F">
        <w:rPr>
          <w:rFonts w:ascii="Arial" w:hAnsi="Arial" w:cs="Arial"/>
          <w:b/>
          <w:sz w:val="28"/>
          <w:szCs w:val="28"/>
        </w:rPr>
        <w:t>Antrag</w:t>
      </w:r>
    </w:p>
    <w:p w14:paraId="02341996" w14:textId="1DDC3466" w:rsidR="00D00D91" w:rsidRDefault="000D2A8B" w:rsidP="00F611F2">
      <w:pPr>
        <w:pStyle w:val="KeinLeerraum"/>
        <w:spacing w:line="276" w:lineRule="auto"/>
        <w:jc w:val="center"/>
        <w:rPr>
          <w:rFonts w:ascii="Arial" w:hAnsi="Arial" w:cs="Arial"/>
          <w:b/>
          <w:sz w:val="28"/>
          <w:szCs w:val="28"/>
        </w:rPr>
      </w:pPr>
      <w:r>
        <w:rPr>
          <w:rFonts w:ascii="Arial" w:hAnsi="Arial" w:cs="Arial"/>
          <w:b/>
          <w:sz w:val="28"/>
          <w:szCs w:val="28"/>
        </w:rPr>
        <w:t>Alkoholverbot am Bruchfeldplatz in Niederrad</w:t>
      </w:r>
      <w:r w:rsidR="00535332">
        <w:rPr>
          <w:rFonts w:ascii="Arial" w:eastAsia="Times New Roman" w:hAnsi="Arial" w:cs="Arial"/>
          <w:b/>
          <w:sz w:val="28"/>
          <w:szCs w:val="28"/>
        </w:rPr>
        <w:t xml:space="preserve">  </w:t>
      </w:r>
      <w:r w:rsidR="00276C0E">
        <w:rPr>
          <w:rFonts w:ascii="Arial" w:hAnsi="Arial" w:cs="Arial"/>
          <w:b/>
          <w:sz w:val="28"/>
          <w:szCs w:val="28"/>
        </w:rPr>
        <w:t xml:space="preserve"> </w:t>
      </w:r>
    </w:p>
    <w:p w14:paraId="23C63987" w14:textId="77777777" w:rsidR="00A52CC6" w:rsidRPr="00D00D91" w:rsidRDefault="00A52CC6" w:rsidP="00F611F2">
      <w:pPr>
        <w:pStyle w:val="KeinLeerraum"/>
        <w:spacing w:line="276" w:lineRule="auto"/>
        <w:jc w:val="center"/>
        <w:rPr>
          <w:rFonts w:ascii="Arial" w:hAnsi="Arial" w:cs="Arial"/>
        </w:rPr>
      </w:pPr>
    </w:p>
    <w:p w14:paraId="3069BF1C" w14:textId="0A2D7C51" w:rsidR="005B62EF" w:rsidRDefault="00561CC5" w:rsidP="00D00D91">
      <w:pPr>
        <w:suppressAutoHyphens/>
        <w:spacing w:line="276" w:lineRule="auto"/>
        <w:jc w:val="both"/>
        <w:rPr>
          <w:rFonts w:ascii="Arial" w:hAnsi="Arial" w:cs="Arial"/>
        </w:rPr>
      </w:pPr>
      <w:r w:rsidRPr="00223807">
        <w:rPr>
          <w:rFonts w:ascii="Arial" w:hAnsi="Arial" w:cs="Arial"/>
        </w:rPr>
        <w:t>Der Ortsbeirat 5 bittet den Magistrat</w:t>
      </w:r>
      <w:r w:rsidR="00937793">
        <w:rPr>
          <w:rFonts w:ascii="Arial" w:hAnsi="Arial" w:cs="Arial"/>
        </w:rPr>
        <w:t xml:space="preserve">, </w:t>
      </w:r>
      <w:r w:rsidR="0083758C">
        <w:rPr>
          <w:rFonts w:ascii="Arial" w:hAnsi="Arial" w:cs="Arial"/>
        </w:rPr>
        <w:t>auf dem</w:t>
      </w:r>
      <w:r w:rsidR="000D2A8B">
        <w:rPr>
          <w:rFonts w:ascii="Arial" w:hAnsi="Arial" w:cs="Arial"/>
        </w:rPr>
        <w:t xml:space="preserve"> Bruchfeldplatz in Niederrad </w:t>
      </w:r>
      <w:r w:rsidR="0083758C">
        <w:rPr>
          <w:rFonts w:ascii="Arial" w:hAnsi="Arial" w:cs="Arial"/>
        </w:rPr>
        <w:t>eine dauerhafte Alkoholverbotszone einzurichten. Dies soll dem Schutz von Kindern und der Anwohnerschaft dienen.</w:t>
      </w:r>
    </w:p>
    <w:p w14:paraId="35013E28" w14:textId="77777777" w:rsidR="00466155" w:rsidRDefault="00466155" w:rsidP="00D00D91">
      <w:pPr>
        <w:suppressAutoHyphens/>
        <w:spacing w:line="276" w:lineRule="auto"/>
        <w:jc w:val="both"/>
        <w:rPr>
          <w:rFonts w:ascii="Arial" w:hAnsi="Arial" w:cs="Arial"/>
        </w:rPr>
      </w:pPr>
    </w:p>
    <w:p w14:paraId="5D7B2210" w14:textId="77777777" w:rsidR="007B5092" w:rsidRPr="00D00D91" w:rsidRDefault="007B5092" w:rsidP="00D00D91">
      <w:pPr>
        <w:suppressAutoHyphens/>
        <w:spacing w:line="276" w:lineRule="auto"/>
        <w:jc w:val="both"/>
        <w:rPr>
          <w:rFonts w:ascii="Arial" w:hAnsi="Arial" w:cs="Arial"/>
        </w:rPr>
      </w:pPr>
    </w:p>
    <w:p w14:paraId="63D554A2" w14:textId="315B2FB1" w:rsidR="005B62EF" w:rsidRPr="005B62EF" w:rsidRDefault="00D00D91" w:rsidP="005B62EF">
      <w:pPr>
        <w:suppressAutoHyphens/>
        <w:spacing w:line="276" w:lineRule="auto"/>
        <w:jc w:val="both"/>
        <w:rPr>
          <w:rFonts w:ascii="Arial" w:hAnsi="Arial" w:cs="Arial"/>
        </w:rPr>
      </w:pPr>
      <w:r w:rsidRPr="00D00D91">
        <w:rPr>
          <w:rFonts w:ascii="Arial" w:hAnsi="Arial" w:cs="Arial"/>
          <w:b/>
        </w:rPr>
        <w:t>Begründung</w:t>
      </w:r>
      <w:r w:rsidRPr="00D00D91">
        <w:rPr>
          <w:rFonts w:ascii="Arial" w:hAnsi="Arial" w:cs="Arial"/>
        </w:rPr>
        <w:t>:</w:t>
      </w:r>
    </w:p>
    <w:p w14:paraId="0198B9C8" w14:textId="4B06DBE6" w:rsidR="007B5092" w:rsidRDefault="0083758C" w:rsidP="00C022CF">
      <w:pPr>
        <w:suppressAutoHyphens/>
        <w:spacing w:line="276" w:lineRule="auto"/>
        <w:jc w:val="both"/>
        <w:rPr>
          <w:rFonts w:ascii="Arial" w:hAnsi="Arial" w:cs="Arial"/>
        </w:rPr>
      </w:pPr>
      <w:r>
        <w:rPr>
          <w:rFonts w:ascii="Arial" w:hAnsi="Arial" w:cs="Arial"/>
        </w:rPr>
        <w:t xml:space="preserve">Auf dem Bruchfeldplatz in Niederrad wird täglich Alkohol konsumiert. Die Auswirkungen sind Müll durch Kronkorken, Dosen und Flaschen und viele Glasscherben um die Bänke herum. Kinder des Spielplatzes und die Anwohnerschaft werden täglich Zeugen dieses Geschehens. Die Situation ist sehr unangenehm. Ein dauerhaftes Verbot für den Konsum von Alkohol wird die Aufenthaltsqualität auf dem Bruchfeldplatz für alle deutlich erhöhen. </w:t>
      </w:r>
    </w:p>
    <w:p w14:paraId="0DF60344" w14:textId="7B0CC37C" w:rsidR="00D00D91" w:rsidRDefault="00D00D91" w:rsidP="00C022CF">
      <w:pPr>
        <w:suppressAutoHyphens/>
        <w:spacing w:line="276" w:lineRule="auto"/>
        <w:rPr>
          <w:rFonts w:ascii="Arial" w:hAnsi="Arial" w:cs="Arial"/>
        </w:rPr>
      </w:pPr>
    </w:p>
    <w:p w14:paraId="33B46DAD" w14:textId="77777777" w:rsidR="00D510AF" w:rsidRPr="00D00D91" w:rsidRDefault="00D510AF" w:rsidP="00C022CF">
      <w:pPr>
        <w:suppressAutoHyphens/>
        <w:spacing w:line="276" w:lineRule="auto"/>
        <w:rPr>
          <w:rFonts w:ascii="Arial" w:hAnsi="Arial" w:cs="Arial"/>
        </w:rPr>
      </w:pPr>
    </w:p>
    <w:p w14:paraId="31E7EFB7" w14:textId="1D3793CE" w:rsidR="00D00D91" w:rsidRDefault="00A52CC6" w:rsidP="00C022CF">
      <w:pPr>
        <w:suppressAutoHyphens/>
        <w:spacing w:line="276" w:lineRule="auto"/>
        <w:rPr>
          <w:rFonts w:ascii="Arial" w:hAnsi="Arial" w:cs="Arial"/>
        </w:rPr>
      </w:pPr>
      <w:r>
        <w:rPr>
          <w:rFonts w:ascii="Arial" w:hAnsi="Arial" w:cs="Arial"/>
        </w:rPr>
        <w:t>Petra Korn-Overländer</w:t>
      </w:r>
      <w:r w:rsidR="00D00D91" w:rsidRPr="00D00D91">
        <w:rPr>
          <w:rFonts w:ascii="Arial" w:hAnsi="Arial" w:cs="Arial"/>
        </w:rPr>
        <w:t xml:space="preserve"> </w:t>
      </w:r>
      <w:r w:rsidR="005B62EF">
        <w:rPr>
          <w:rFonts w:ascii="Arial" w:hAnsi="Arial" w:cs="Arial"/>
        </w:rPr>
        <w:tab/>
      </w:r>
      <w:r w:rsidR="00D00D91">
        <w:rPr>
          <w:rFonts w:ascii="Arial" w:hAnsi="Arial" w:cs="Arial"/>
        </w:rPr>
        <w:tab/>
      </w:r>
      <w:r w:rsidR="00D00D91">
        <w:rPr>
          <w:rFonts w:ascii="Arial" w:hAnsi="Arial" w:cs="Arial"/>
        </w:rPr>
        <w:tab/>
      </w:r>
      <w:r w:rsidR="00D00D91">
        <w:rPr>
          <w:rFonts w:ascii="Arial" w:hAnsi="Arial" w:cs="Arial"/>
        </w:rPr>
        <w:tab/>
      </w:r>
      <w:r w:rsidR="00D00D91">
        <w:rPr>
          <w:rFonts w:ascii="Arial" w:hAnsi="Arial" w:cs="Arial"/>
        </w:rPr>
        <w:tab/>
      </w:r>
      <w:r w:rsidR="00D00D91">
        <w:rPr>
          <w:rFonts w:ascii="Arial" w:hAnsi="Arial" w:cs="Arial"/>
        </w:rPr>
        <w:tab/>
      </w:r>
      <w:r w:rsidR="00545536">
        <w:rPr>
          <w:rFonts w:ascii="Arial" w:hAnsi="Arial" w:cs="Arial"/>
        </w:rPr>
        <w:t>Dr. Jan Binger</w:t>
      </w:r>
    </w:p>
    <w:p w14:paraId="782DFC4E" w14:textId="3C0A725F" w:rsidR="00D510AF" w:rsidRDefault="00D510AF" w:rsidP="00C022CF">
      <w:pPr>
        <w:suppressAutoHyphens/>
        <w:spacing w:line="276" w:lineRule="auto"/>
        <w:rPr>
          <w:rFonts w:ascii="Arial" w:hAnsi="Arial" w:cs="Arial"/>
        </w:rPr>
      </w:pPr>
      <w:r>
        <w:rPr>
          <w:rFonts w:ascii="Arial" w:hAnsi="Arial" w:cs="Arial"/>
        </w:rPr>
        <w:t>Agnetha Sammet</w:t>
      </w:r>
    </w:p>
    <w:p w14:paraId="60E9DDC6" w14:textId="3234E410" w:rsidR="00D510AF" w:rsidRDefault="00D510AF" w:rsidP="00C022CF">
      <w:pPr>
        <w:suppressAutoHyphens/>
        <w:spacing w:line="276" w:lineRule="auto"/>
        <w:rPr>
          <w:rFonts w:ascii="Arial" w:hAnsi="Arial" w:cs="Arial"/>
        </w:rPr>
      </w:pPr>
      <w:r>
        <w:rPr>
          <w:rFonts w:ascii="Arial" w:hAnsi="Arial" w:cs="Arial"/>
        </w:rPr>
        <w:t>Martin-Benedikt Schäfer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Martin-Benedikt Schäfer</w:t>
      </w:r>
    </w:p>
    <w:p w14:paraId="297C4F71" w14:textId="321E0B43" w:rsidR="00DB798E" w:rsidRPr="007B5092" w:rsidRDefault="00D00D91" w:rsidP="00D00D91">
      <w:pPr>
        <w:suppressAutoHyphens/>
        <w:spacing w:line="276" w:lineRule="auto"/>
        <w:rPr>
          <w:rFonts w:ascii="Arial" w:hAnsi="Arial" w:cs="Arial"/>
        </w:rPr>
      </w:pPr>
      <w:r w:rsidRPr="00D00D91">
        <w:rPr>
          <w:rFonts w:ascii="Arial" w:hAnsi="Arial" w:cs="Arial"/>
        </w:rPr>
        <w:t>(Antragsteller)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D00D91">
        <w:rPr>
          <w:rFonts w:ascii="Arial" w:hAnsi="Arial" w:cs="Arial"/>
        </w:rPr>
        <w:t>(Fraktionsvorsitzende)</w:t>
      </w:r>
    </w:p>
    <w:sectPr w:rsidR="00DB798E" w:rsidRPr="007B5092" w:rsidSect="00041DB9">
      <w:footerReference w:type="default" r:id="rId1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78292" w14:textId="77777777" w:rsidR="00214C8D" w:rsidRDefault="00214C8D" w:rsidP="00712911">
      <w:r>
        <w:separator/>
      </w:r>
    </w:p>
  </w:endnote>
  <w:endnote w:type="continuationSeparator" w:id="0">
    <w:p w14:paraId="2D09FCBB" w14:textId="77777777" w:rsidR="00214C8D" w:rsidRDefault="00214C8D" w:rsidP="00712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3A675" w14:textId="7775354A" w:rsidR="00712911" w:rsidRPr="00015247" w:rsidRDefault="00712911" w:rsidP="00172903">
    <w:pPr>
      <w:pStyle w:val="Fuzeile"/>
      <w:jc w:val="center"/>
      <w:rPr>
        <w:rFonts w:ascii="Verdana" w:hAnsi="Verdan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2857B" w14:textId="77777777" w:rsidR="00214C8D" w:rsidRDefault="00214C8D" w:rsidP="00712911">
      <w:r>
        <w:separator/>
      </w:r>
    </w:p>
  </w:footnote>
  <w:footnote w:type="continuationSeparator" w:id="0">
    <w:p w14:paraId="4A6B284D" w14:textId="77777777" w:rsidR="00214C8D" w:rsidRDefault="00214C8D" w:rsidP="007129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6711D"/>
    <w:multiLevelType w:val="multilevel"/>
    <w:tmpl w:val="E472AAFC"/>
    <w:styleLink w:val="Formatvorlage1"/>
    <w:lvl w:ilvl="0">
      <w:start w:val="6"/>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 w15:restartNumberingAfterBreak="0">
    <w:nsid w:val="02872B08"/>
    <w:multiLevelType w:val="multilevel"/>
    <w:tmpl w:val="0407001D"/>
    <w:styleLink w:val="Formatvorlage2"/>
    <w:lvl w:ilvl="0">
      <w:start w:val="7"/>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37428DB"/>
    <w:multiLevelType w:val="multilevel"/>
    <w:tmpl w:val="393ABB7E"/>
    <w:lvl w:ilvl="0">
      <w:start w:val="6"/>
      <w:numFmt w:val="decimal"/>
      <w:lvlText w:val="%1."/>
      <w:lvlJc w:val="left"/>
      <w:pPr>
        <w:ind w:left="567" w:hanging="567"/>
      </w:pPr>
      <w:rPr>
        <w:rFonts w:hint="default"/>
      </w:rPr>
    </w:lvl>
    <w:lvl w:ilvl="1">
      <w:start w:val="1"/>
      <w:numFmt w:val="lowerLetter"/>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3" w15:restartNumberingAfterBreak="0">
    <w:nsid w:val="03AB6092"/>
    <w:multiLevelType w:val="hybridMultilevel"/>
    <w:tmpl w:val="9B603ACC"/>
    <w:lvl w:ilvl="0" w:tplc="3020B87C">
      <w:start w:val="1"/>
      <w:numFmt w:val="decimal"/>
      <w:lvlText w:val="%1."/>
      <w:lvlJc w:val="left"/>
      <w:pPr>
        <w:ind w:left="567" w:hanging="567"/>
      </w:pPr>
      <w:rPr>
        <w:rFonts w:hint="default"/>
      </w:rPr>
    </w:lvl>
    <w:lvl w:ilvl="1" w:tplc="82FA4ED4">
      <w:start w:val="1"/>
      <w:numFmt w:val="lowerLetter"/>
      <w:lvlText w:val="%2."/>
      <w:lvlJc w:val="left"/>
      <w:pPr>
        <w:ind w:left="1134" w:hanging="567"/>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4E15D99"/>
    <w:multiLevelType w:val="hybridMultilevel"/>
    <w:tmpl w:val="B31813FA"/>
    <w:lvl w:ilvl="0" w:tplc="04070001">
      <w:start w:val="1"/>
      <w:numFmt w:val="bullet"/>
      <w:lvlText w:val=""/>
      <w:lvlJc w:val="left"/>
      <w:pPr>
        <w:ind w:left="502" w:hanging="360"/>
      </w:pPr>
      <w:rPr>
        <w:rFonts w:ascii="Symbol" w:hAnsi="Symbol" w:hint="default"/>
      </w:rPr>
    </w:lvl>
    <w:lvl w:ilvl="1" w:tplc="04070003">
      <w:start w:val="1"/>
      <w:numFmt w:val="bullet"/>
      <w:lvlText w:val="o"/>
      <w:lvlJc w:val="left"/>
      <w:pPr>
        <w:ind w:left="1222" w:hanging="360"/>
      </w:pPr>
      <w:rPr>
        <w:rFonts w:ascii="Courier New" w:hAnsi="Courier New" w:cs="Courier New" w:hint="default"/>
      </w:rPr>
    </w:lvl>
    <w:lvl w:ilvl="2" w:tplc="04070005">
      <w:start w:val="1"/>
      <w:numFmt w:val="bullet"/>
      <w:lvlText w:val=""/>
      <w:lvlJc w:val="left"/>
      <w:pPr>
        <w:ind w:left="1942" w:hanging="360"/>
      </w:pPr>
      <w:rPr>
        <w:rFonts w:ascii="Wingdings" w:hAnsi="Wingdings" w:hint="default"/>
      </w:rPr>
    </w:lvl>
    <w:lvl w:ilvl="3" w:tplc="04070001">
      <w:start w:val="1"/>
      <w:numFmt w:val="bullet"/>
      <w:lvlText w:val=""/>
      <w:lvlJc w:val="left"/>
      <w:pPr>
        <w:ind w:left="2662" w:hanging="360"/>
      </w:pPr>
      <w:rPr>
        <w:rFonts w:ascii="Symbol" w:hAnsi="Symbol" w:hint="default"/>
      </w:rPr>
    </w:lvl>
    <w:lvl w:ilvl="4" w:tplc="04070003">
      <w:start w:val="1"/>
      <w:numFmt w:val="bullet"/>
      <w:lvlText w:val="o"/>
      <w:lvlJc w:val="left"/>
      <w:pPr>
        <w:ind w:left="3382" w:hanging="360"/>
      </w:pPr>
      <w:rPr>
        <w:rFonts w:ascii="Courier New" w:hAnsi="Courier New" w:cs="Courier New" w:hint="default"/>
      </w:rPr>
    </w:lvl>
    <w:lvl w:ilvl="5" w:tplc="04070005">
      <w:start w:val="1"/>
      <w:numFmt w:val="bullet"/>
      <w:lvlText w:val=""/>
      <w:lvlJc w:val="left"/>
      <w:pPr>
        <w:ind w:left="4102" w:hanging="360"/>
      </w:pPr>
      <w:rPr>
        <w:rFonts w:ascii="Wingdings" w:hAnsi="Wingdings" w:hint="default"/>
      </w:rPr>
    </w:lvl>
    <w:lvl w:ilvl="6" w:tplc="04070001">
      <w:start w:val="1"/>
      <w:numFmt w:val="bullet"/>
      <w:lvlText w:val=""/>
      <w:lvlJc w:val="left"/>
      <w:pPr>
        <w:ind w:left="4822" w:hanging="360"/>
      </w:pPr>
      <w:rPr>
        <w:rFonts w:ascii="Symbol" w:hAnsi="Symbol" w:hint="default"/>
      </w:rPr>
    </w:lvl>
    <w:lvl w:ilvl="7" w:tplc="04070003">
      <w:start w:val="1"/>
      <w:numFmt w:val="bullet"/>
      <w:lvlText w:val="o"/>
      <w:lvlJc w:val="left"/>
      <w:pPr>
        <w:ind w:left="5542" w:hanging="360"/>
      </w:pPr>
      <w:rPr>
        <w:rFonts w:ascii="Courier New" w:hAnsi="Courier New" w:cs="Courier New" w:hint="default"/>
      </w:rPr>
    </w:lvl>
    <w:lvl w:ilvl="8" w:tplc="04070005">
      <w:start w:val="1"/>
      <w:numFmt w:val="bullet"/>
      <w:lvlText w:val=""/>
      <w:lvlJc w:val="left"/>
      <w:pPr>
        <w:ind w:left="6262" w:hanging="360"/>
      </w:pPr>
      <w:rPr>
        <w:rFonts w:ascii="Wingdings" w:hAnsi="Wingdings" w:hint="default"/>
      </w:rPr>
    </w:lvl>
  </w:abstractNum>
  <w:abstractNum w:abstractNumId="5" w15:restartNumberingAfterBreak="0">
    <w:nsid w:val="064657B0"/>
    <w:multiLevelType w:val="hybridMultilevel"/>
    <w:tmpl w:val="6A42C9A0"/>
    <w:lvl w:ilvl="0" w:tplc="77F42E8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E317A87"/>
    <w:multiLevelType w:val="singleLevel"/>
    <w:tmpl w:val="0407000F"/>
    <w:lvl w:ilvl="0">
      <w:start w:val="1"/>
      <w:numFmt w:val="decimal"/>
      <w:lvlText w:val="%1."/>
      <w:lvlJc w:val="left"/>
      <w:pPr>
        <w:tabs>
          <w:tab w:val="num" w:pos="360"/>
        </w:tabs>
        <w:ind w:left="360" w:hanging="360"/>
      </w:pPr>
    </w:lvl>
  </w:abstractNum>
  <w:abstractNum w:abstractNumId="7" w15:restartNumberingAfterBreak="0">
    <w:nsid w:val="222B1448"/>
    <w:multiLevelType w:val="hybridMultilevel"/>
    <w:tmpl w:val="A608347A"/>
    <w:lvl w:ilvl="0" w:tplc="DE7A74E0">
      <w:start w:val="1"/>
      <w:numFmt w:val="decimal"/>
      <w:lvlText w:val="%1."/>
      <w:lvlJc w:val="left"/>
      <w:pPr>
        <w:tabs>
          <w:tab w:val="num" w:pos="34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32D5559A"/>
    <w:multiLevelType w:val="singleLevel"/>
    <w:tmpl w:val="0407000F"/>
    <w:lvl w:ilvl="0">
      <w:start w:val="1"/>
      <w:numFmt w:val="decimal"/>
      <w:lvlText w:val="%1."/>
      <w:lvlJc w:val="left"/>
      <w:pPr>
        <w:tabs>
          <w:tab w:val="num" w:pos="360"/>
        </w:tabs>
        <w:ind w:left="360" w:hanging="360"/>
      </w:pPr>
      <w:rPr>
        <w:rFonts w:hint="default"/>
      </w:rPr>
    </w:lvl>
  </w:abstractNum>
  <w:abstractNum w:abstractNumId="9" w15:restartNumberingAfterBreak="0">
    <w:nsid w:val="411A447B"/>
    <w:multiLevelType w:val="multilevel"/>
    <w:tmpl w:val="36F2719E"/>
    <w:lvl w:ilvl="0">
      <w:start w:val="6"/>
      <w:numFmt w:val="decimal"/>
      <w:lvlText w:val="%1."/>
      <w:lvlJc w:val="left"/>
      <w:pPr>
        <w:ind w:left="567" w:hanging="567"/>
      </w:pPr>
      <w:rPr>
        <w:rFonts w:hint="default"/>
      </w:rPr>
    </w:lvl>
    <w:lvl w:ilvl="1">
      <w:start w:val="1"/>
      <w:numFmt w:val="lowerLetter"/>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0" w15:restartNumberingAfterBreak="0">
    <w:nsid w:val="428518D6"/>
    <w:multiLevelType w:val="hybridMultilevel"/>
    <w:tmpl w:val="041CF732"/>
    <w:lvl w:ilvl="0" w:tplc="0407000F">
      <w:start w:val="1"/>
      <w:numFmt w:val="decimal"/>
      <w:lvlText w:val="%1."/>
      <w:lvlJc w:val="left"/>
      <w:pPr>
        <w:tabs>
          <w:tab w:val="num" w:pos="34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4EBD6DCA"/>
    <w:multiLevelType w:val="singleLevel"/>
    <w:tmpl w:val="531E0C00"/>
    <w:lvl w:ilvl="0">
      <w:start w:val="1"/>
      <w:numFmt w:val="lowerLetter"/>
      <w:lvlText w:val="%1."/>
      <w:lvlJc w:val="left"/>
      <w:pPr>
        <w:ind w:left="1134" w:hanging="567"/>
      </w:pPr>
      <w:rPr>
        <w:rFonts w:hint="default"/>
      </w:rPr>
    </w:lvl>
  </w:abstractNum>
  <w:abstractNum w:abstractNumId="12" w15:restartNumberingAfterBreak="0">
    <w:nsid w:val="53A9521B"/>
    <w:multiLevelType w:val="singleLevel"/>
    <w:tmpl w:val="43F69464"/>
    <w:lvl w:ilvl="0">
      <w:numFmt w:val="bullet"/>
      <w:lvlText w:val="-"/>
      <w:lvlJc w:val="left"/>
      <w:pPr>
        <w:tabs>
          <w:tab w:val="num" w:pos="360"/>
        </w:tabs>
        <w:ind w:left="360" w:hanging="360"/>
      </w:pPr>
      <w:rPr>
        <w:rFonts w:hint="default"/>
      </w:rPr>
    </w:lvl>
  </w:abstractNum>
  <w:abstractNum w:abstractNumId="13" w15:restartNumberingAfterBreak="0">
    <w:nsid w:val="60347C11"/>
    <w:multiLevelType w:val="hybridMultilevel"/>
    <w:tmpl w:val="8096910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64817811"/>
    <w:multiLevelType w:val="hybridMultilevel"/>
    <w:tmpl w:val="A120D450"/>
    <w:lvl w:ilvl="0" w:tplc="5D4A6A18">
      <w:start w:val="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71555CE"/>
    <w:multiLevelType w:val="singleLevel"/>
    <w:tmpl w:val="0407000F"/>
    <w:lvl w:ilvl="0">
      <w:start w:val="1"/>
      <w:numFmt w:val="decimal"/>
      <w:lvlText w:val="%1."/>
      <w:lvlJc w:val="left"/>
      <w:pPr>
        <w:tabs>
          <w:tab w:val="num" w:pos="360"/>
        </w:tabs>
        <w:ind w:left="360" w:hanging="360"/>
      </w:pPr>
    </w:lvl>
  </w:abstractNum>
  <w:abstractNum w:abstractNumId="16" w15:restartNumberingAfterBreak="0">
    <w:nsid w:val="6F8F1970"/>
    <w:multiLevelType w:val="hybridMultilevel"/>
    <w:tmpl w:val="BE2084DE"/>
    <w:lvl w:ilvl="0" w:tplc="09F680C6">
      <w:start w:val="25"/>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0360897"/>
    <w:multiLevelType w:val="hybridMultilevel"/>
    <w:tmpl w:val="72DA8D28"/>
    <w:lvl w:ilvl="0" w:tplc="047C8A8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72C37DF4"/>
    <w:multiLevelType w:val="hybridMultilevel"/>
    <w:tmpl w:val="7BD8863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7AC071B9"/>
    <w:multiLevelType w:val="hybridMultilevel"/>
    <w:tmpl w:val="F98AAC12"/>
    <w:lvl w:ilvl="0" w:tplc="FEBE894C">
      <w:start w:val="1"/>
      <w:numFmt w:val="decimal"/>
      <w:lvlText w:val="%1."/>
      <w:lvlJc w:val="left"/>
      <w:pPr>
        <w:ind w:left="567" w:hanging="567"/>
      </w:pPr>
      <w:rPr>
        <w:rFonts w:hint="default"/>
      </w:rPr>
    </w:lvl>
    <w:lvl w:ilvl="1" w:tplc="8C423828" w:tentative="1">
      <w:start w:val="1"/>
      <w:numFmt w:val="lowerLetter"/>
      <w:lvlText w:val="%2."/>
      <w:lvlJc w:val="left"/>
      <w:pPr>
        <w:ind w:left="1440" w:hanging="360"/>
      </w:pPr>
    </w:lvl>
    <w:lvl w:ilvl="2" w:tplc="B8A4DD78" w:tentative="1">
      <w:start w:val="1"/>
      <w:numFmt w:val="lowerRoman"/>
      <w:lvlText w:val="%3."/>
      <w:lvlJc w:val="right"/>
      <w:pPr>
        <w:ind w:left="2160" w:hanging="180"/>
      </w:pPr>
    </w:lvl>
    <w:lvl w:ilvl="3" w:tplc="ECB4556E" w:tentative="1">
      <w:start w:val="1"/>
      <w:numFmt w:val="decimal"/>
      <w:lvlText w:val="%4."/>
      <w:lvlJc w:val="left"/>
      <w:pPr>
        <w:ind w:left="2880" w:hanging="360"/>
      </w:pPr>
    </w:lvl>
    <w:lvl w:ilvl="4" w:tplc="F54646DA" w:tentative="1">
      <w:start w:val="1"/>
      <w:numFmt w:val="lowerLetter"/>
      <w:lvlText w:val="%5."/>
      <w:lvlJc w:val="left"/>
      <w:pPr>
        <w:ind w:left="3600" w:hanging="360"/>
      </w:pPr>
    </w:lvl>
    <w:lvl w:ilvl="5" w:tplc="68EEF4EC" w:tentative="1">
      <w:start w:val="1"/>
      <w:numFmt w:val="lowerRoman"/>
      <w:lvlText w:val="%6."/>
      <w:lvlJc w:val="right"/>
      <w:pPr>
        <w:ind w:left="4320" w:hanging="180"/>
      </w:pPr>
    </w:lvl>
    <w:lvl w:ilvl="6" w:tplc="C9EE37E4" w:tentative="1">
      <w:start w:val="1"/>
      <w:numFmt w:val="decimal"/>
      <w:lvlText w:val="%7."/>
      <w:lvlJc w:val="left"/>
      <w:pPr>
        <w:ind w:left="5040" w:hanging="360"/>
      </w:pPr>
    </w:lvl>
    <w:lvl w:ilvl="7" w:tplc="7A8480DA" w:tentative="1">
      <w:start w:val="1"/>
      <w:numFmt w:val="lowerLetter"/>
      <w:lvlText w:val="%8."/>
      <w:lvlJc w:val="left"/>
      <w:pPr>
        <w:ind w:left="5760" w:hanging="360"/>
      </w:pPr>
    </w:lvl>
    <w:lvl w:ilvl="8" w:tplc="B7189F6E" w:tentative="1">
      <w:start w:val="1"/>
      <w:numFmt w:val="lowerRoman"/>
      <w:lvlText w:val="%9."/>
      <w:lvlJc w:val="right"/>
      <w:pPr>
        <w:ind w:left="6480" w:hanging="180"/>
      </w:pPr>
    </w:lvl>
  </w:abstractNum>
  <w:abstractNum w:abstractNumId="20" w15:restartNumberingAfterBreak="0">
    <w:nsid w:val="7FEB3865"/>
    <w:multiLevelType w:val="hybridMultilevel"/>
    <w:tmpl w:val="297CD6E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825364533">
    <w:abstractNumId w:val="12"/>
  </w:num>
  <w:num w:numId="2" w16cid:durableId="2040742439">
    <w:abstractNumId w:val="8"/>
  </w:num>
  <w:num w:numId="3" w16cid:durableId="2130775139">
    <w:abstractNumId w:val="6"/>
  </w:num>
  <w:num w:numId="4" w16cid:durableId="811943047">
    <w:abstractNumId w:val="15"/>
  </w:num>
  <w:num w:numId="5" w16cid:durableId="725615047">
    <w:abstractNumId w:val="4"/>
  </w:num>
  <w:num w:numId="6" w16cid:durableId="476069570">
    <w:abstractNumId w:val="10"/>
  </w:num>
  <w:num w:numId="7" w16cid:durableId="727847838">
    <w:abstractNumId w:val="7"/>
  </w:num>
  <w:num w:numId="8" w16cid:durableId="348260886">
    <w:abstractNumId w:val="4"/>
  </w:num>
  <w:num w:numId="9" w16cid:durableId="1175877926">
    <w:abstractNumId w:val="19"/>
  </w:num>
  <w:num w:numId="10" w16cid:durableId="2126922020">
    <w:abstractNumId w:val="3"/>
  </w:num>
  <w:num w:numId="11" w16cid:durableId="502822610">
    <w:abstractNumId w:val="9"/>
  </w:num>
  <w:num w:numId="12" w16cid:durableId="1803502181">
    <w:abstractNumId w:val="0"/>
  </w:num>
  <w:num w:numId="13" w16cid:durableId="1003121880">
    <w:abstractNumId w:val="11"/>
  </w:num>
  <w:num w:numId="14" w16cid:durableId="1219172860">
    <w:abstractNumId w:val="1"/>
  </w:num>
  <w:num w:numId="15" w16cid:durableId="119541599">
    <w:abstractNumId w:val="2"/>
  </w:num>
  <w:num w:numId="16" w16cid:durableId="136382344">
    <w:abstractNumId w:val="13"/>
  </w:num>
  <w:num w:numId="17" w16cid:durableId="1157770481">
    <w:abstractNumId w:val="14"/>
  </w:num>
  <w:num w:numId="18" w16cid:durableId="971179912">
    <w:abstractNumId w:val="18"/>
  </w:num>
  <w:num w:numId="19" w16cid:durableId="1315523189">
    <w:abstractNumId w:val="16"/>
  </w:num>
  <w:num w:numId="20" w16cid:durableId="337780365">
    <w:abstractNumId w:val="20"/>
  </w:num>
  <w:num w:numId="21" w16cid:durableId="1688673031">
    <w:abstractNumId w:val="17"/>
  </w:num>
  <w:num w:numId="22" w16cid:durableId="7575621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autoHyphenation/>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283"/>
    <w:rsid w:val="00007A5C"/>
    <w:rsid w:val="000127CF"/>
    <w:rsid w:val="00013DE3"/>
    <w:rsid w:val="00015247"/>
    <w:rsid w:val="000202CE"/>
    <w:rsid w:val="000364FF"/>
    <w:rsid w:val="00040B08"/>
    <w:rsid w:val="00041DB9"/>
    <w:rsid w:val="00046966"/>
    <w:rsid w:val="00056626"/>
    <w:rsid w:val="00070FF2"/>
    <w:rsid w:val="00071DA7"/>
    <w:rsid w:val="000854A0"/>
    <w:rsid w:val="000860F9"/>
    <w:rsid w:val="0009274C"/>
    <w:rsid w:val="00092920"/>
    <w:rsid w:val="000B04DE"/>
    <w:rsid w:val="000B0ABE"/>
    <w:rsid w:val="000B1851"/>
    <w:rsid w:val="000D2A8B"/>
    <w:rsid w:val="000D7E0B"/>
    <w:rsid w:val="000E5169"/>
    <w:rsid w:val="000E58CE"/>
    <w:rsid w:val="000E652E"/>
    <w:rsid w:val="000E776E"/>
    <w:rsid w:val="000E794A"/>
    <w:rsid w:val="000F3D85"/>
    <w:rsid w:val="00105983"/>
    <w:rsid w:val="001351BA"/>
    <w:rsid w:val="00136857"/>
    <w:rsid w:val="00140831"/>
    <w:rsid w:val="00157E9D"/>
    <w:rsid w:val="00161D90"/>
    <w:rsid w:val="001703B1"/>
    <w:rsid w:val="00170853"/>
    <w:rsid w:val="00170EF3"/>
    <w:rsid w:val="00172903"/>
    <w:rsid w:val="001803F6"/>
    <w:rsid w:val="0018690F"/>
    <w:rsid w:val="00191C4C"/>
    <w:rsid w:val="001A07A3"/>
    <w:rsid w:val="001C221A"/>
    <w:rsid w:val="001E206C"/>
    <w:rsid w:val="001E50D1"/>
    <w:rsid w:val="001F16E9"/>
    <w:rsid w:val="001F3232"/>
    <w:rsid w:val="001F4723"/>
    <w:rsid w:val="001F586D"/>
    <w:rsid w:val="001F5D2A"/>
    <w:rsid w:val="00204BD6"/>
    <w:rsid w:val="00205274"/>
    <w:rsid w:val="00214C8D"/>
    <w:rsid w:val="00220197"/>
    <w:rsid w:val="00224EE1"/>
    <w:rsid w:val="00231561"/>
    <w:rsid w:val="00245BBC"/>
    <w:rsid w:val="0025273A"/>
    <w:rsid w:val="002546DE"/>
    <w:rsid w:val="00254BF8"/>
    <w:rsid w:val="00264149"/>
    <w:rsid w:val="00266961"/>
    <w:rsid w:val="00276137"/>
    <w:rsid w:val="00276C0E"/>
    <w:rsid w:val="00282774"/>
    <w:rsid w:val="00286AF8"/>
    <w:rsid w:val="002927BE"/>
    <w:rsid w:val="00296080"/>
    <w:rsid w:val="002A0075"/>
    <w:rsid w:val="002A1EAB"/>
    <w:rsid w:val="002A3548"/>
    <w:rsid w:val="002A41A0"/>
    <w:rsid w:val="002A6C9B"/>
    <w:rsid w:val="002B1880"/>
    <w:rsid w:val="002B3475"/>
    <w:rsid w:val="002B49C5"/>
    <w:rsid w:val="002D1B9D"/>
    <w:rsid w:val="002D7290"/>
    <w:rsid w:val="002E58F6"/>
    <w:rsid w:val="00300A76"/>
    <w:rsid w:val="00303E16"/>
    <w:rsid w:val="0030792B"/>
    <w:rsid w:val="00307B0A"/>
    <w:rsid w:val="0031195A"/>
    <w:rsid w:val="00314A7F"/>
    <w:rsid w:val="0031744B"/>
    <w:rsid w:val="0032109A"/>
    <w:rsid w:val="00334CE9"/>
    <w:rsid w:val="003363AD"/>
    <w:rsid w:val="003375E8"/>
    <w:rsid w:val="00350548"/>
    <w:rsid w:val="00351C63"/>
    <w:rsid w:val="00353A31"/>
    <w:rsid w:val="0037046F"/>
    <w:rsid w:val="00376E06"/>
    <w:rsid w:val="00381BFA"/>
    <w:rsid w:val="003851CE"/>
    <w:rsid w:val="00391154"/>
    <w:rsid w:val="0039276E"/>
    <w:rsid w:val="003B0EA3"/>
    <w:rsid w:val="003B585D"/>
    <w:rsid w:val="003B5C6E"/>
    <w:rsid w:val="003C1353"/>
    <w:rsid w:val="003C140A"/>
    <w:rsid w:val="003D251C"/>
    <w:rsid w:val="003E5ACE"/>
    <w:rsid w:val="003F6EF1"/>
    <w:rsid w:val="00406186"/>
    <w:rsid w:val="00412345"/>
    <w:rsid w:val="004132CE"/>
    <w:rsid w:val="00413901"/>
    <w:rsid w:val="00415F9D"/>
    <w:rsid w:val="00421342"/>
    <w:rsid w:val="00431389"/>
    <w:rsid w:val="00451420"/>
    <w:rsid w:val="00454AB9"/>
    <w:rsid w:val="00457A11"/>
    <w:rsid w:val="00462AB7"/>
    <w:rsid w:val="00466155"/>
    <w:rsid w:val="00474DEA"/>
    <w:rsid w:val="004A045C"/>
    <w:rsid w:val="004A1602"/>
    <w:rsid w:val="004A7CF5"/>
    <w:rsid w:val="004B5360"/>
    <w:rsid w:val="004B7C67"/>
    <w:rsid w:val="004D3DC4"/>
    <w:rsid w:val="004D6CDE"/>
    <w:rsid w:val="004D766D"/>
    <w:rsid w:val="004E21A6"/>
    <w:rsid w:val="004E5C63"/>
    <w:rsid w:val="004E62DC"/>
    <w:rsid w:val="004F1685"/>
    <w:rsid w:val="004F7DED"/>
    <w:rsid w:val="00507F86"/>
    <w:rsid w:val="0051320D"/>
    <w:rsid w:val="0052035F"/>
    <w:rsid w:val="00521002"/>
    <w:rsid w:val="00522AAE"/>
    <w:rsid w:val="005347F9"/>
    <w:rsid w:val="00535332"/>
    <w:rsid w:val="00541E2D"/>
    <w:rsid w:val="00545536"/>
    <w:rsid w:val="00550326"/>
    <w:rsid w:val="005503BD"/>
    <w:rsid w:val="00556147"/>
    <w:rsid w:val="0055693D"/>
    <w:rsid w:val="00561256"/>
    <w:rsid w:val="00561CC5"/>
    <w:rsid w:val="00566A31"/>
    <w:rsid w:val="00572432"/>
    <w:rsid w:val="00574604"/>
    <w:rsid w:val="005835BC"/>
    <w:rsid w:val="00596BB5"/>
    <w:rsid w:val="005A200D"/>
    <w:rsid w:val="005A4B86"/>
    <w:rsid w:val="005B0EBA"/>
    <w:rsid w:val="005B62EF"/>
    <w:rsid w:val="005C4B75"/>
    <w:rsid w:val="005C55AF"/>
    <w:rsid w:val="005C65DA"/>
    <w:rsid w:val="005C6C4C"/>
    <w:rsid w:val="005C7F61"/>
    <w:rsid w:val="005D2B93"/>
    <w:rsid w:val="005E026B"/>
    <w:rsid w:val="005E4680"/>
    <w:rsid w:val="005F312E"/>
    <w:rsid w:val="005F7A18"/>
    <w:rsid w:val="00600973"/>
    <w:rsid w:val="00603A28"/>
    <w:rsid w:val="006048FE"/>
    <w:rsid w:val="00620E09"/>
    <w:rsid w:val="00622920"/>
    <w:rsid w:val="0063215B"/>
    <w:rsid w:val="00645CA2"/>
    <w:rsid w:val="00645FD8"/>
    <w:rsid w:val="00651D58"/>
    <w:rsid w:val="0065217C"/>
    <w:rsid w:val="00666A50"/>
    <w:rsid w:val="0067160F"/>
    <w:rsid w:val="00677E00"/>
    <w:rsid w:val="00680896"/>
    <w:rsid w:val="006829F0"/>
    <w:rsid w:val="0069034A"/>
    <w:rsid w:val="006B12E0"/>
    <w:rsid w:val="006B16C8"/>
    <w:rsid w:val="006C5337"/>
    <w:rsid w:val="006D0CF5"/>
    <w:rsid w:val="006D2C62"/>
    <w:rsid w:val="006D3070"/>
    <w:rsid w:val="006E29E8"/>
    <w:rsid w:val="006F1596"/>
    <w:rsid w:val="006F219E"/>
    <w:rsid w:val="00703D88"/>
    <w:rsid w:val="00704038"/>
    <w:rsid w:val="00706335"/>
    <w:rsid w:val="007074B5"/>
    <w:rsid w:val="00712911"/>
    <w:rsid w:val="0072030B"/>
    <w:rsid w:val="00722923"/>
    <w:rsid w:val="007229FC"/>
    <w:rsid w:val="00735728"/>
    <w:rsid w:val="00750454"/>
    <w:rsid w:val="00751DE2"/>
    <w:rsid w:val="007530A0"/>
    <w:rsid w:val="00753F8D"/>
    <w:rsid w:val="00764AF0"/>
    <w:rsid w:val="00771A0C"/>
    <w:rsid w:val="00772117"/>
    <w:rsid w:val="00772EF8"/>
    <w:rsid w:val="00775012"/>
    <w:rsid w:val="0078271D"/>
    <w:rsid w:val="00783B3E"/>
    <w:rsid w:val="00791C4F"/>
    <w:rsid w:val="007A12BF"/>
    <w:rsid w:val="007B5092"/>
    <w:rsid w:val="007C4DB1"/>
    <w:rsid w:val="007D52BD"/>
    <w:rsid w:val="007F16EC"/>
    <w:rsid w:val="00806307"/>
    <w:rsid w:val="00812661"/>
    <w:rsid w:val="00817283"/>
    <w:rsid w:val="00821E74"/>
    <w:rsid w:val="00831667"/>
    <w:rsid w:val="0083431B"/>
    <w:rsid w:val="0083758C"/>
    <w:rsid w:val="00843194"/>
    <w:rsid w:val="00857314"/>
    <w:rsid w:val="008620D6"/>
    <w:rsid w:val="0086305F"/>
    <w:rsid w:val="008672FB"/>
    <w:rsid w:val="0087213B"/>
    <w:rsid w:val="0088193B"/>
    <w:rsid w:val="008913AE"/>
    <w:rsid w:val="008B470A"/>
    <w:rsid w:val="008B6E01"/>
    <w:rsid w:val="008D326A"/>
    <w:rsid w:val="008F30FD"/>
    <w:rsid w:val="008F4328"/>
    <w:rsid w:val="00906AD2"/>
    <w:rsid w:val="00911138"/>
    <w:rsid w:val="009158AD"/>
    <w:rsid w:val="00917C57"/>
    <w:rsid w:val="00933D01"/>
    <w:rsid w:val="00935F79"/>
    <w:rsid w:val="00937793"/>
    <w:rsid w:val="00940A39"/>
    <w:rsid w:val="00947061"/>
    <w:rsid w:val="009536E6"/>
    <w:rsid w:val="00956484"/>
    <w:rsid w:val="009604D8"/>
    <w:rsid w:val="0096113D"/>
    <w:rsid w:val="00963046"/>
    <w:rsid w:val="009742FA"/>
    <w:rsid w:val="00977BEB"/>
    <w:rsid w:val="009964DE"/>
    <w:rsid w:val="009A1994"/>
    <w:rsid w:val="009A2A10"/>
    <w:rsid w:val="009A353A"/>
    <w:rsid w:val="009A741A"/>
    <w:rsid w:val="009C0B9D"/>
    <w:rsid w:val="009D653E"/>
    <w:rsid w:val="009D69C1"/>
    <w:rsid w:val="009D799C"/>
    <w:rsid w:val="009E33E7"/>
    <w:rsid w:val="009F70E9"/>
    <w:rsid w:val="00A001ED"/>
    <w:rsid w:val="00A04D25"/>
    <w:rsid w:val="00A0789E"/>
    <w:rsid w:val="00A1065A"/>
    <w:rsid w:val="00A2157D"/>
    <w:rsid w:val="00A22A48"/>
    <w:rsid w:val="00A3536D"/>
    <w:rsid w:val="00A359A7"/>
    <w:rsid w:val="00A40085"/>
    <w:rsid w:val="00A52B6B"/>
    <w:rsid w:val="00A52CC6"/>
    <w:rsid w:val="00A54654"/>
    <w:rsid w:val="00A549C7"/>
    <w:rsid w:val="00A57E8B"/>
    <w:rsid w:val="00A623E5"/>
    <w:rsid w:val="00A62A4D"/>
    <w:rsid w:val="00A667D2"/>
    <w:rsid w:val="00A67469"/>
    <w:rsid w:val="00A70E74"/>
    <w:rsid w:val="00A72BA9"/>
    <w:rsid w:val="00A75B2C"/>
    <w:rsid w:val="00A7728B"/>
    <w:rsid w:val="00A8044D"/>
    <w:rsid w:val="00A80FE2"/>
    <w:rsid w:val="00A8121C"/>
    <w:rsid w:val="00A86AA7"/>
    <w:rsid w:val="00A91CEA"/>
    <w:rsid w:val="00AA1333"/>
    <w:rsid w:val="00AA7592"/>
    <w:rsid w:val="00AB4BF1"/>
    <w:rsid w:val="00AB605B"/>
    <w:rsid w:val="00AB62A0"/>
    <w:rsid w:val="00AC4835"/>
    <w:rsid w:val="00AC5187"/>
    <w:rsid w:val="00AD0179"/>
    <w:rsid w:val="00AD7E9C"/>
    <w:rsid w:val="00AE3B7C"/>
    <w:rsid w:val="00AE52F6"/>
    <w:rsid w:val="00AF3DD8"/>
    <w:rsid w:val="00AF6F16"/>
    <w:rsid w:val="00B04B21"/>
    <w:rsid w:val="00B06B24"/>
    <w:rsid w:val="00B10F2E"/>
    <w:rsid w:val="00B1799D"/>
    <w:rsid w:val="00B40A38"/>
    <w:rsid w:val="00B54FB1"/>
    <w:rsid w:val="00B6046A"/>
    <w:rsid w:val="00B63B31"/>
    <w:rsid w:val="00B75A1E"/>
    <w:rsid w:val="00B857B4"/>
    <w:rsid w:val="00B94104"/>
    <w:rsid w:val="00BA7DC5"/>
    <w:rsid w:val="00BB7225"/>
    <w:rsid w:val="00BC4134"/>
    <w:rsid w:val="00BD1E4E"/>
    <w:rsid w:val="00BD4585"/>
    <w:rsid w:val="00BD66E4"/>
    <w:rsid w:val="00BD74B2"/>
    <w:rsid w:val="00BF1593"/>
    <w:rsid w:val="00BF1CA1"/>
    <w:rsid w:val="00C022CF"/>
    <w:rsid w:val="00C061AC"/>
    <w:rsid w:val="00C07D4C"/>
    <w:rsid w:val="00C07FA0"/>
    <w:rsid w:val="00C15975"/>
    <w:rsid w:val="00C21DD3"/>
    <w:rsid w:val="00C30D6C"/>
    <w:rsid w:val="00C32C46"/>
    <w:rsid w:val="00C42ACC"/>
    <w:rsid w:val="00C454AC"/>
    <w:rsid w:val="00C50819"/>
    <w:rsid w:val="00C525DC"/>
    <w:rsid w:val="00C55292"/>
    <w:rsid w:val="00C606C0"/>
    <w:rsid w:val="00C62576"/>
    <w:rsid w:val="00C8285E"/>
    <w:rsid w:val="00C9095D"/>
    <w:rsid w:val="00C94DE2"/>
    <w:rsid w:val="00CA05C5"/>
    <w:rsid w:val="00CA4FD7"/>
    <w:rsid w:val="00CB3F98"/>
    <w:rsid w:val="00CC2138"/>
    <w:rsid w:val="00CC30B7"/>
    <w:rsid w:val="00CC3B39"/>
    <w:rsid w:val="00CC694C"/>
    <w:rsid w:val="00CD049E"/>
    <w:rsid w:val="00CE0458"/>
    <w:rsid w:val="00CE0B6D"/>
    <w:rsid w:val="00CE3D99"/>
    <w:rsid w:val="00CE5EB7"/>
    <w:rsid w:val="00CF1D86"/>
    <w:rsid w:val="00CF2845"/>
    <w:rsid w:val="00D00D91"/>
    <w:rsid w:val="00D10DEA"/>
    <w:rsid w:val="00D201CB"/>
    <w:rsid w:val="00D209A9"/>
    <w:rsid w:val="00D273F5"/>
    <w:rsid w:val="00D30DD8"/>
    <w:rsid w:val="00D40D26"/>
    <w:rsid w:val="00D42561"/>
    <w:rsid w:val="00D44F7B"/>
    <w:rsid w:val="00D510AF"/>
    <w:rsid w:val="00D52842"/>
    <w:rsid w:val="00D545B7"/>
    <w:rsid w:val="00D82FB4"/>
    <w:rsid w:val="00D85BDD"/>
    <w:rsid w:val="00D9081D"/>
    <w:rsid w:val="00D93FE6"/>
    <w:rsid w:val="00D9786D"/>
    <w:rsid w:val="00DB1F07"/>
    <w:rsid w:val="00DB6F1C"/>
    <w:rsid w:val="00DB798E"/>
    <w:rsid w:val="00DC05C8"/>
    <w:rsid w:val="00DC5172"/>
    <w:rsid w:val="00DC666C"/>
    <w:rsid w:val="00DC7A41"/>
    <w:rsid w:val="00DF3C9F"/>
    <w:rsid w:val="00DF646D"/>
    <w:rsid w:val="00DF64B5"/>
    <w:rsid w:val="00E04178"/>
    <w:rsid w:val="00E044DE"/>
    <w:rsid w:val="00E1408D"/>
    <w:rsid w:val="00E24FCA"/>
    <w:rsid w:val="00E324C8"/>
    <w:rsid w:val="00E53D2C"/>
    <w:rsid w:val="00E5675B"/>
    <w:rsid w:val="00E61D18"/>
    <w:rsid w:val="00E82309"/>
    <w:rsid w:val="00EA514D"/>
    <w:rsid w:val="00EA5DF9"/>
    <w:rsid w:val="00EB3C0D"/>
    <w:rsid w:val="00EB6F62"/>
    <w:rsid w:val="00EC09A7"/>
    <w:rsid w:val="00EC315E"/>
    <w:rsid w:val="00EC3806"/>
    <w:rsid w:val="00ED7230"/>
    <w:rsid w:val="00EE603E"/>
    <w:rsid w:val="00EF2A93"/>
    <w:rsid w:val="00EF5C77"/>
    <w:rsid w:val="00F04F1D"/>
    <w:rsid w:val="00F267BD"/>
    <w:rsid w:val="00F31063"/>
    <w:rsid w:val="00F3367E"/>
    <w:rsid w:val="00F34329"/>
    <w:rsid w:val="00F35E67"/>
    <w:rsid w:val="00F410BD"/>
    <w:rsid w:val="00F43A2B"/>
    <w:rsid w:val="00F4696A"/>
    <w:rsid w:val="00F611F2"/>
    <w:rsid w:val="00F7339E"/>
    <w:rsid w:val="00F752F1"/>
    <w:rsid w:val="00F75D2D"/>
    <w:rsid w:val="00F7705F"/>
    <w:rsid w:val="00F91BD0"/>
    <w:rsid w:val="00FA4866"/>
    <w:rsid w:val="00FC4CA2"/>
    <w:rsid w:val="00FD5062"/>
    <w:rsid w:val="00FE495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01BEA3"/>
  <w15:chartTrackingRefBased/>
  <w15:docId w15:val="{BF102939-B0D6-074C-B6D0-15E6144F1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rPr>
  </w:style>
  <w:style w:type="paragraph" w:styleId="berschrift1">
    <w:name w:val="heading 1"/>
    <w:basedOn w:val="Standard"/>
    <w:next w:val="Standard"/>
    <w:qFormat/>
    <w:pPr>
      <w:keepNext/>
      <w:outlineLvl w:val="0"/>
    </w:pPr>
    <w:rPr>
      <w:rFonts w:ascii="Arial" w:hAnsi="Arial"/>
      <w:sz w:val="44"/>
      <w:szCs w:val="20"/>
    </w:rPr>
  </w:style>
  <w:style w:type="paragraph" w:styleId="berschrift2">
    <w:name w:val="heading 2"/>
    <w:basedOn w:val="Standard"/>
    <w:next w:val="Standard"/>
    <w:qFormat/>
    <w:pPr>
      <w:keepNext/>
      <w:jc w:val="center"/>
      <w:outlineLvl w:val="1"/>
    </w:pPr>
    <w:rPr>
      <w:rFonts w:ascii="Arial" w:hAnsi="Arial"/>
      <w:b/>
      <w:bCs/>
      <w:sz w:val="28"/>
      <w:szCs w:val="20"/>
    </w:rPr>
  </w:style>
  <w:style w:type="paragraph" w:styleId="berschrift3">
    <w:name w:val="heading 3"/>
    <w:basedOn w:val="Standard"/>
    <w:next w:val="Standard"/>
    <w:qFormat/>
    <w:pPr>
      <w:keepNext/>
      <w:outlineLvl w:val="2"/>
    </w:pPr>
    <w:rPr>
      <w:rFonts w:ascii="Arial" w:hAnsi="Arial"/>
      <w:b/>
      <w:sz w:val="32"/>
    </w:rPr>
  </w:style>
  <w:style w:type="paragraph" w:styleId="berschrift4">
    <w:name w:val="heading 4"/>
    <w:basedOn w:val="Standard"/>
    <w:next w:val="Standard"/>
    <w:qFormat/>
    <w:pPr>
      <w:keepNext/>
      <w:outlineLvl w:val="3"/>
    </w:pPr>
    <w:rPr>
      <w:rFonts w:ascii="Verdana" w:hAnsi="Verdana"/>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rPr>
      <w:b/>
      <w:bCs/>
      <w:sz w:val="28"/>
    </w:rPr>
  </w:style>
  <w:style w:type="paragraph" w:styleId="Textkrper2">
    <w:name w:val="Body Text 2"/>
    <w:basedOn w:val="Standard"/>
    <w:semiHidden/>
    <w:rPr>
      <w:rFonts w:ascii="Arial" w:hAnsi="Arial"/>
      <w:sz w:val="28"/>
    </w:rPr>
  </w:style>
  <w:style w:type="paragraph" w:styleId="Textkrper3">
    <w:name w:val="Body Text 3"/>
    <w:basedOn w:val="Standard"/>
    <w:semiHidden/>
    <w:rPr>
      <w:b/>
      <w:sz w:val="32"/>
    </w:rPr>
  </w:style>
  <w:style w:type="paragraph" w:styleId="Listenabsatz">
    <w:name w:val="List Paragraph"/>
    <w:basedOn w:val="Standard"/>
    <w:uiPriority w:val="34"/>
    <w:qFormat/>
    <w:rsid w:val="00735728"/>
    <w:pPr>
      <w:spacing w:after="200" w:line="276" w:lineRule="auto"/>
      <w:ind w:left="720"/>
      <w:contextualSpacing/>
    </w:pPr>
    <w:rPr>
      <w:rFonts w:ascii="Calibri" w:eastAsia="Calibri" w:hAnsi="Calibri"/>
      <w:sz w:val="22"/>
      <w:szCs w:val="22"/>
      <w:lang w:eastAsia="en-US"/>
    </w:rPr>
  </w:style>
  <w:style w:type="paragraph" w:styleId="KeinLeerraum">
    <w:name w:val="No Spacing"/>
    <w:uiPriority w:val="1"/>
    <w:qFormat/>
    <w:rsid w:val="0088193B"/>
    <w:rPr>
      <w:rFonts w:ascii="Calibri" w:eastAsia="Calibri" w:hAnsi="Calibri"/>
      <w:sz w:val="22"/>
      <w:szCs w:val="22"/>
      <w:lang w:eastAsia="en-US"/>
    </w:rPr>
  </w:style>
  <w:style w:type="paragraph" w:styleId="Sprechblasentext">
    <w:name w:val="Balloon Text"/>
    <w:basedOn w:val="Standard"/>
    <w:link w:val="SprechblasentextZchn"/>
    <w:uiPriority w:val="99"/>
    <w:semiHidden/>
    <w:unhideWhenUsed/>
    <w:rsid w:val="00947061"/>
    <w:rPr>
      <w:rFonts w:ascii="Tahoma" w:hAnsi="Tahoma"/>
      <w:sz w:val="16"/>
      <w:szCs w:val="16"/>
      <w:lang w:val="x-none" w:eastAsia="x-none"/>
    </w:rPr>
  </w:style>
  <w:style w:type="character" w:customStyle="1" w:styleId="SprechblasentextZchn">
    <w:name w:val="Sprechblasentext Zchn"/>
    <w:link w:val="Sprechblasentext"/>
    <w:uiPriority w:val="99"/>
    <w:semiHidden/>
    <w:rsid w:val="00947061"/>
    <w:rPr>
      <w:rFonts w:ascii="Tahoma" w:hAnsi="Tahoma" w:cs="Tahoma"/>
      <w:sz w:val="16"/>
      <w:szCs w:val="16"/>
    </w:rPr>
  </w:style>
  <w:style w:type="numbering" w:customStyle="1" w:styleId="Formatvorlage1">
    <w:name w:val="Formatvorlage1"/>
    <w:uiPriority w:val="99"/>
    <w:rsid w:val="00C30D6C"/>
    <w:pPr>
      <w:numPr>
        <w:numId w:val="12"/>
      </w:numPr>
    </w:pPr>
  </w:style>
  <w:style w:type="numbering" w:customStyle="1" w:styleId="Formatvorlage2">
    <w:name w:val="Formatvorlage2"/>
    <w:uiPriority w:val="99"/>
    <w:rsid w:val="00622920"/>
    <w:pPr>
      <w:numPr>
        <w:numId w:val="14"/>
      </w:numPr>
    </w:pPr>
  </w:style>
  <w:style w:type="paragraph" w:styleId="Kopfzeile">
    <w:name w:val="header"/>
    <w:basedOn w:val="Standard"/>
    <w:link w:val="KopfzeileZchn"/>
    <w:uiPriority w:val="99"/>
    <w:unhideWhenUsed/>
    <w:rsid w:val="00712911"/>
    <w:pPr>
      <w:tabs>
        <w:tab w:val="center" w:pos="4536"/>
        <w:tab w:val="right" w:pos="9072"/>
      </w:tabs>
    </w:pPr>
  </w:style>
  <w:style w:type="character" w:customStyle="1" w:styleId="KopfzeileZchn">
    <w:name w:val="Kopfzeile Zchn"/>
    <w:link w:val="Kopfzeile"/>
    <w:uiPriority w:val="99"/>
    <w:rsid w:val="00712911"/>
    <w:rPr>
      <w:sz w:val="24"/>
      <w:szCs w:val="24"/>
    </w:rPr>
  </w:style>
  <w:style w:type="paragraph" w:styleId="Fuzeile">
    <w:name w:val="footer"/>
    <w:basedOn w:val="Standard"/>
    <w:link w:val="FuzeileZchn"/>
    <w:uiPriority w:val="99"/>
    <w:unhideWhenUsed/>
    <w:rsid w:val="00712911"/>
    <w:pPr>
      <w:tabs>
        <w:tab w:val="center" w:pos="4536"/>
        <w:tab w:val="right" w:pos="9072"/>
      </w:tabs>
    </w:pPr>
  </w:style>
  <w:style w:type="character" w:customStyle="1" w:styleId="FuzeileZchn">
    <w:name w:val="Fußzeile Zchn"/>
    <w:link w:val="Fuzeile"/>
    <w:uiPriority w:val="99"/>
    <w:rsid w:val="00712911"/>
    <w:rPr>
      <w:sz w:val="24"/>
      <w:szCs w:val="24"/>
    </w:rPr>
  </w:style>
  <w:style w:type="paragraph" w:styleId="Funotentext">
    <w:name w:val="footnote text"/>
    <w:basedOn w:val="Standard"/>
    <w:link w:val="FunotentextZchn"/>
    <w:uiPriority w:val="99"/>
    <w:semiHidden/>
    <w:unhideWhenUsed/>
    <w:rsid w:val="00F34329"/>
    <w:rPr>
      <w:sz w:val="20"/>
      <w:szCs w:val="20"/>
    </w:rPr>
  </w:style>
  <w:style w:type="character" w:customStyle="1" w:styleId="FunotentextZchn">
    <w:name w:val="Fußnotentext Zchn"/>
    <w:basedOn w:val="Absatz-Standardschriftart"/>
    <w:link w:val="Funotentext"/>
    <w:uiPriority w:val="99"/>
    <w:semiHidden/>
    <w:rsid w:val="00F34329"/>
  </w:style>
  <w:style w:type="character" w:styleId="Funotenzeichen">
    <w:name w:val="footnote reference"/>
    <w:uiPriority w:val="99"/>
    <w:semiHidden/>
    <w:unhideWhenUsed/>
    <w:rsid w:val="00F34329"/>
    <w:rPr>
      <w:vertAlign w:val="superscript"/>
    </w:rPr>
  </w:style>
  <w:style w:type="character" w:styleId="Hyperlink">
    <w:name w:val="Hyperlink"/>
    <w:uiPriority w:val="99"/>
    <w:unhideWhenUsed/>
    <w:rsid w:val="004E62D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763830">
      <w:bodyDiv w:val="1"/>
      <w:marLeft w:val="0"/>
      <w:marRight w:val="0"/>
      <w:marTop w:val="0"/>
      <w:marBottom w:val="0"/>
      <w:divBdr>
        <w:top w:val="none" w:sz="0" w:space="0" w:color="auto"/>
        <w:left w:val="none" w:sz="0" w:space="0" w:color="auto"/>
        <w:bottom w:val="none" w:sz="0" w:space="0" w:color="auto"/>
        <w:right w:val="none" w:sz="0" w:space="0" w:color="auto"/>
      </w:divBdr>
    </w:div>
    <w:div w:id="196546310">
      <w:bodyDiv w:val="1"/>
      <w:marLeft w:val="0"/>
      <w:marRight w:val="0"/>
      <w:marTop w:val="0"/>
      <w:marBottom w:val="0"/>
      <w:divBdr>
        <w:top w:val="none" w:sz="0" w:space="0" w:color="auto"/>
        <w:left w:val="none" w:sz="0" w:space="0" w:color="auto"/>
        <w:bottom w:val="none" w:sz="0" w:space="0" w:color="auto"/>
        <w:right w:val="none" w:sz="0" w:space="0" w:color="auto"/>
      </w:divBdr>
      <w:divsChild>
        <w:div w:id="958533967">
          <w:marLeft w:val="0"/>
          <w:marRight w:val="0"/>
          <w:marTop w:val="0"/>
          <w:marBottom w:val="0"/>
          <w:divBdr>
            <w:top w:val="none" w:sz="0" w:space="0" w:color="auto"/>
            <w:left w:val="none" w:sz="0" w:space="0" w:color="auto"/>
            <w:bottom w:val="none" w:sz="0" w:space="0" w:color="auto"/>
            <w:right w:val="none" w:sz="0" w:space="0" w:color="auto"/>
          </w:divBdr>
          <w:divsChild>
            <w:div w:id="840698458">
              <w:marLeft w:val="0"/>
              <w:marRight w:val="0"/>
              <w:marTop w:val="0"/>
              <w:marBottom w:val="0"/>
              <w:divBdr>
                <w:top w:val="none" w:sz="0" w:space="0" w:color="auto"/>
                <w:left w:val="none" w:sz="0" w:space="0" w:color="auto"/>
                <w:bottom w:val="none" w:sz="0" w:space="0" w:color="auto"/>
                <w:right w:val="none" w:sz="0" w:space="0" w:color="auto"/>
              </w:divBdr>
              <w:divsChild>
                <w:div w:id="1879464254">
                  <w:marLeft w:val="0"/>
                  <w:marRight w:val="0"/>
                  <w:marTop w:val="0"/>
                  <w:marBottom w:val="0"/>
                  <w:divBdr>
                    <w:top w:val="none" w:sz="0" w:space="0" w:color="auto"/>
                    <w:left w:val="none" w:sz="0" w:space="0" w:color="auto"/>
                    <w:bottom w:val="none" w:sz="0" w:space="0" w:color="auto"/>
                    <w:right w:val="none" w:sz="0" w:space="0" w:color="auto"/>
                  </w:divBdr>
                  <w:divsChild>
                    <w:div w:id="1607732718">
                      <w:marLeft w:val="150"/>
                      <w:marRight w:val="75"/>
                      <w:marTop w:val="150"/>
                      <w:marBottom w:val="75"/>
                      <w:divBdr>
                        <w:top w:val="none" w:sz="0" w:space="0" w:color="auto"/>
                        <w:left w:val="single" w:sz="12" w:space="8" w:color="C3D9E5"/>
                        <w:bottom w:val="none" w:sz="0" w:space="0" w:color="auto"/>
                        <w:right w:val="none" w:sz="0" w:space="0" w:color="auto"/>
                      </w:divBdr>
                      <w:divsChild>
                        <w:div w:id="42408624">
                          <w:marLeft w:val="0"/>
                          <w:marRight w:val="0"/>
                          <w:marTop w:val="0"/>
                          <w:marBottom w:val="0"/>
                          <w:divBdr>
                            <w:top w:val="none" w:sz="0" w:space="0" w:color="auto"/>
                            <w:left w:val="none" w:sz="0" w:space="0" w:color="auto"/>
                            <w:bottom w:val="none" w:sz="0" w:space="0" w:color="auto"/>
                            <w:right w:val="none" w:sz="0" w:space="0" w:color="auto"/>
                          </w:divBdr>
                        </w:div>
                        <w:div w:id="672799799">
                          <w:marLeft w:val="0"/>
                          <w:marRight w:val="0"/>
                          <w:marTop w:val="0"/>
                          <w:marBottom w:val="0"/>
                          <w:divBdr>
                            <w:top w:val="none" w:sz="0" w:space="0" w:color="auto"/>
                            <w:left w:val="none" w:sz="0" w:space="0" w:color="auto"/>
                            <w:bottom w:val="none" w:sz="0" w:space="0" w:color="auto"/>
                            <w:right w:val="none" w:sz="0" w:space="0" w:color="auto"/>
                          </w:divBdr>
                        </w:div>
                        <w:div w:id="1368989724">
                          <w:marLeft w:val="0"/>
                          <w:marRight w:val="0"/>
                          <w:marTop w:val="0"/>
                          <w:marBottom w:val="0"/>
                          <w:divBdr>
                            <w:top w:val="none" w:sz="0" w:space="0" w:color="auto"/>
                            <w:left w:val="none" w:sz="0" w:space="0" w:color="auto"/>
                            <w:bottom w:val="none" w:sz="0" w:space="0" w:color="auto"/>
                            <w:right w:val="none" w:sz="0" w:space="0" w:color="auto"/>
                          </w:divBdr>
                        </w:div>
                        <w:div w:id="1516848462">
                          <w:marLeft w:val="0"/>
                          <w:marRight w:val="0"/>
                          <w:marTop w:val="0"/>
                          <w:marBottom w:val="0"/>
                          <w:divBdr>
                            <w:top w:val="none" w:sz="0" w:space="0" w:color="auto"/>
                            <w:left w:val="none" w:sz="0" w:space="0" w:color="auto"/>
                            <w:bottom w:val="none" w:sz="0" w:space="0" w:color="auto"/>
                            <w:right w:val="none" w:sz="0" w:space="0" w:color="auto"/>
                          </w:divBdr>
                        </w:div>
                        <w:div w:id="182794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207913">
      <w:bodyDiv w:val="1"/>
      <w:marLeft w:val="0"/>
      <w:marRight w:val="0"/>
      <w:marTop w:val="0"/>
      <w:marBottom w:val="0"/>
      <w:divBdr>
        <w:top w:val="none" w:sz="0" w:space="0" w:color="auto"/>
        <w:left w:val="none" w:sz="0" w:space="0" w:color="auto"/>
        <w:bottom w:val="none" w:sz="0" w:space="0" w:color="auto"/>
        <w:right w:val="none" w:sz="0" w:space="0" w:color="auto"/>
      </w:divBdr>
    </w:div>
    <w:div w:id="409548856">
      <w:bodyDiv w:val="1"/>
      <w:marLeft w:val="0"/>
      <w:marRight w:val="0"/>
      <w:marTop w:val="0"/>
      <w:marBottom w:val="0"/>
      <w:divBdr>
        <w:top w:val="none" w:sz="0" w:space="0" w:color="auto"/>
        <w:left w:val="none" w:sz="0" w:space="0" w:color="auto"/>
        <w:bottom w:val="none" w:sz="0" w:space="0" w:color="auto"/>
        <w:right w:val="none" w:sz="0" w:space="0" w:color="auto"/>
      </w:divBdr>
    </w:div>
    <w:div w:id="412969218">
      <w:bodyDiv w:val="1"/>
      <w:marLeft w:val="0"/>
      <w:marRight w:val="0"/>
      <w:marTop w:val="0"/>
      <w:marBottom w:val="0"/>
      <w:divBdr>
        <w:top w:val="none" w:sz="0" w:space="0" w:color="auto"/>
        <w:left w:val="none" w:sz="0" w:space="0" w:color="auto"/>
        <w:bottom w:val="none" w:sz="0" w:space="0" w:color="auto"/>
        <w:right w:val="none" w:sz="0" w:space="0" w:color="auto"/>
      </w:divBdr>
    </w:div>
    <w:div w:id="484979179">
      <w:bodyDiv w:val="1"/>
      <w:marLeft w:val="0"/>
      <w:marRight w:val="0"/>
      <w:marTop w:val="0"/>
      <w:marBottom w:val="0"/>
      <w:divBdr>
        <w:top w:val="none" w:sz="0" w:space="0" w:color="auto"/>
        <w:left w:val="none" w:sz="0" w:space="0" w:color="auto"/>
        <w:bottom w:val="none" w:sz="0" w:space="0" w:color="auto"/>
        <w:right w:val="none" w:sz="0" w:space="0" w:color="auto"/>
      </w:divBdr>
    </w:div>
    <w:div w:id="492185696">
      <w:bodyDiv w:val="1"/>
      <w:marLeft w:val="0"/>
      <w:marRight w:val="0"/>
      <w:marTop w:val="0"/>
      <w:marBottom w:val="0"/>
      <w:divBdr>
        <w:top w:val="none" w:sz="0" w:space="0" w:color="auto"/>
        <w:left w:val="none" w:sz="0" w:space="0" w:color="auto"/>
        <w:bottom w:val="none" w:sz="0" w:space="0" w:color="auto"/>
        <w:right w:val="none" w:sz="0" w:space="0" w:color="auto"/>
      </w:divBdr>
    </w:div>
    <w:div w:id="1045299605">
      <w:bodyDiv w:val="1"/>
      <w:marLeft w:val="0"/>
      <w:marRight w:val="0"/>
      <w:marTop w:val="0"/>
      <w:marBottom w:val="0"/>
      <w:divBdr>
        <w:top w:val="none" w:sz="0" w:space="0" w:color="auto"/>
        <w:left w:val="none" w:sz="0" w:space="0" w:color="auto"/>
        <w:bottom w:val="none" w:sz="0" w:space="0" w:color="auto"/>
        <w:right w:val="none" w:sz="0" w:space="0" w:color="auto"/>
      </w:divBdr>
      <w:divsChild>
        <w:div w:id="494029704">
          <w:marLeft w:val="0"/>
          <w:marRight w:val="0"/>
          <w:marTop w:val="0"/>
          <w:marBottom w:val="0"/>
          <w:divBdr>
            <w:top w:val="none" w:sz="0" w:space="0" w:color="auto"/>
            <w:left w:val="none" w:sz="0" w:space="0" w:color="auto"/>
            <w:bottom w:val="none" w:sz="0" w:space="0" w:color="auto"/>
            <w:right w:val="none" w:sz="0" w:space="0" w:color="auto"/>
          </w:divBdr>
          <w:divsChild>
            <w:div w:id="1441995241">
              <w:marLeft w:val="0"/>
              <w:marRight w:val="0"/>
              <w:marTop w:val="0"/>
              <w:marBottom w:val="0"/>
              <w:divBdr>
                <w:top w:val="none" w:sz="0" w:space="0" w:color="auto"/>
                <w:left w:val="none" w:sz="0" w:space="0" w:color="auto"/>
                <w:bottom w:val="none" w:sz="0" w:space="0" w:color="auto"/>
                <w:right w:val="none" w:sz="0" w:space="0" w:color="auto"/>
              </w:divBdr>
              <w:divsChild>
                <w:div w:id="667946611">
                  <w:marLeft w:val="0"/>
                  <w:marRight w:val="0"/>
                  <w:marTop w:val="0"/>
                  <w:marBottom w:val="0"/>
                  <w:divBdr>
                    <w:top w:val="none" w:sz="0" w:space="0" w:color="auto"/>
                    <w:left w:val="none" w:sz="0" w:space="0" w:color="auto"/>
                    <w:bottom w:val="none" w:sz="0" w:space="0" w:color="auto"/>
                    <w:right w:val="none" w:sz="0" w:space="0" w:color="auto"/>
                  </w:divBdr>
                  <w:divsChild>
                    <w:div w:id="1495148728">
                      <w:marLeft w:val="150"/>
                      <w:marRight w:val="75"/>
                      <w:marTop w:val="150"/>
                      <w:marBottom w:val="75"/>
                      <w:divBdr>
                        <w:top w:val="none" w:sz="0" w:space="0" w:color="auto"/>
                        <w:left w:val="single" w:sz="12" w:space="8" w:color="C3D9E5"/>
                        <w:bottom w:val="none" w:sz="0" w:space="0" w:color="auto"/>
                        <w:right w:val="none" w:sz="0" w:space="0" w:color="auto"/>
                      </w:divBdr>
                      <w:divsChild>
                        <w:div w:id="390154461">
                          <w:marLeft w:val="0"/>
                          <w:marRight w:val="0"/>
                          <w:marTop w:val="0"/>
                          <w:marBottom w:val="0"/>
                          <w:divBdr>
                            <w:top w:val="none" w:sz="0" w:space="0" w:color="auto"/>
                            <w:left w:val="none" w:sz="0" w:space="0" w:color="auto"/>
                            <w:bottom w:val="none" w:sz="0" w:space="0" w:color="auto"/>
                            <w:right w:val="none" w:sz="0" w:space="0" w:color="auto"/>
                          </w:divBdr>
                        </w:div>
                        <w:div w:id="156791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9685513">
      <w:bodyDiv w:val="1"/>
      <w:marLeft w:val="0"/>
      <w:marRight w:val="0"/>
      <w:marTop w:val="0"/>
      <w:marBottom w:val="0"/>
      <w:divBdr>
        <w:top w:val="none" w:sz="0" w:space="0" w:color="auto"/>
        <w:left w:val="none" w:sz="0" w:space="0" w:color="auto"/>
        <w:bottom w:val="none" w:sz="0" w:space="0" w:color="auto"/>
        <w:right w:val="none" w:sz="0" w:space="0" w:color="auto"/>
      </w:divBdr>
    </w:div>
    <w:div w:id="1337809418">
      <w:bodyDiv w:val="1"/>
      <w:marLeft w:val="0"/>
      <w:marRight w:val="0"/>
      <w:marTop w:val="0"/>
      <w:marBottom w:val="0"/>
      <w:divBdr>
        <w:top w:val="none" w:sz="0" w:space="0" w:color="auto"/>
        <w:left w:val="none" w:sz="0" w:space="0" w:color="auto"/>
        <w:bottom w:val="none" w:sz="0" w:space="0" w:color="auto"/>
        <w:right w:val="none" w:sz="0" w:space="0" w:color="auto"/>
      </w:divBdr>
    </w:div>
    <w:div w:id="1617367184">
      <w:bodyDiv w:val="1"/>
      <w:marLeft w:val="0"/>
      <w:marRight w:val="0"/>
      <w:marTop w:val="0"/>
      <w:marBottom w:val="0"/>
      <w:divBdr>
        <w:top w:val="none" w:sz="0" w:space="0" w:color="auto"/>
        <w:left w:val="none" w:sz="0" w:space="0" w:color="auto"/>
        <w:bottom w:val="none" w:sz="0" w:space="0" w:color="auto"/>
        <w:right w:val="none" w:sz="0" w:space="0" w:color="auto"/>
      </w:divBdr>
    </w:div>
    <w:div w:id="1771658993">
      <w:bodyDiv w:val="1"/>
      <w:marLeft w:val="0"/>
      <w:marRight w:val="0"/>
      <w:marTop w:val="0"/>
      <w:marBottom w:val="0"/>
      <w:divBdr>
        <w:top w:val="none" w:sz="0" w:space="0" w:color="auto"/>
        <w:left w:val="none" w:sz="0" w:space="0" w:color="auto"/>
        <w:bottom w:val="none" w:sz="0" w:space="0" w:color="auto"/>
        <w:right w:val="none" w:sz="0" w:space="0" w:color="auto"/>
      </w:divBdr>
    </w:div>
    <w:div w:id="1876037219">
      <w:bodyDiv w:val="1"/>
      <w:marLeft w:val="0"/>
      <w:marRight w:val="0"/>
      <w:marTop w:val="0"/>
      <w:marBottom w:val="0"/>
      <w:divBdr>
        <w:top w:val="none" w:sz="0" w:space="0" w:color="auto"/>
        <w:left w:val="none" w:sz="0" w:space="0" w:color="auto"/>
        <w:bottom w:val="none" w:sz="0" w:space="0" w:color="auto"/>
        <w:right w:val="none" w:sz="0" w:space="0" w:color="auto"/>
      </w:divBdr>
    </w:div>
    <w:div w:id="2121604164">
      <w:bodyDiv w:val="1"/>
      <w:marLeft w:val="0"/>
      <w:marRight w:val="0"/>
      <w:marTop w:val="0"/>
      <w:marBottom w:val="0"/>
      <w:divBdr>
        <w:top w:val="none" w:sz="0" w:space="0" w:color="auto"/>
        <w:left w:val="none" w:sz="0" w:space="0" w:color="auto"/>
        <w:bottom w:val="none" w:sz="0" w:space="0" w:color="auto"/>
        <w:right w:val="none" w:sz="0" w:space="0" w:color="auto"/>
      </w:divBdr>
    </w:div>
    <w:div w:id="213359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Eigene%20Dateien\Vorlagen\Ortsbeirat\Antragsvorlag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5F4FA8-5E84-4EDC-8371-8D163E4E5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Antragsvorlage.dot</Template>
  <TotalTime>0</TotalTime>
  <Pages>1</Pages>
  <Words>119</Words>
  <Characters>754</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lpstr>
    </vt:vector>
  </TitlesOfParts>
  <Company>Kreis Offenbach</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Binger</dc:creator>
  <cp:keywords/>
  <cp:lastModifiedBy>pscid125</cp:lastModifiedBy>
  <cp:revision>3</cp:revision>
  <cp:lastPrinted>2021-04-17T14:11:00Z</cp:lastPrinted>
  <dcterms:created xsi:type="dcterms:W3CDTF">2022-10-17T10:28:00Z</dcterms:created>
  <dcterms:modified xsi:type="dcterms:W3CDTF">2022-10-19T15:23:00Z</dcterms:modified>
</cp:coreProperties>
</file>