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4"/>
      </w:tblGrid>
      <w:tr w:rsidR="0008355F" w:rsidRPr="0008355F" w14:paraId="1D417C64" w14:textId="77777777" w:rsidTr="00915564">
        <w:tc>
          <w:tcPr>
            <w:tcW w:w="5387" w:type="dxa"/>
            <w:shd w:val="clear" w:color="auto" w:fill="auto"/>
          </w:tcPr>
          <w:p w14:paraId="2AF9F979" w14:textId="54795DBE" w:rsidR="0008355F" w:rsidRPr="0008355F" w:rsidRDefault="0008355F" w:rsidP="0008355F">
            <w:pPr>
              <w:tabs>
                <w:tab w:val="center" w:pos="4536"/>
                <w:tab w:val="right" w:pos="907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22"/>
                <w:szCs w:val="22"/>
                <w:lang w:eastAsia="en-US"/>
              </w:rPr>
            </w:pPr>
            <w:r w:rsidRPr="0008355F">
              <w:rPr>
                <w:rFonts w:ascii="Calibri" w:eastAsia="Calibri" w:hAnsi="Calibri"/>
                <w:noProof/>
                <w:position w:val="0"/>
                <w:sz w:val="22"/>
                <w:szCs w:val="22"/>
              </w:rPr>
              <w:drawing>
                <wp:inline distT="0" distB="0" distL="0" distR="0" wp14:anchorId="0F8283E2" wp14:editId="6E7DBE90">
                  <wp:extent cx="2800350" cy="1120140"/>
                  <wp:effectExtent l="0" t="0" r="0" b="3810"/>
                  <wp:docPr id="1829427282" name="Grafik 4" descr="Ein Bild, das Text, Logo, Schrift, Grafik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27282" name="Grafik 4" descr="Ein Bild, das Text, Logo, Schrift, Grafike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52E45945" w14:textId="6D76DAD9" w:rsidR="0008355F" w:rsidRPr="0008355F" w:rsidRDefault="0008355F" w:rsidP="0008355F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22"/>
                <w:szCs w:val="22"/>
                <w:lang w:eastAsia="en-US"/>
              </w:rPr>
            </w:pPr>
            <w:r w:rsidRPr="0008355F">
              <w:rPr>
                <w:rFonts w:ascii="Calibri" w:eastAsia="Calibri" w:hAnsi="Calibri"/>
                <w:noProof/>
                <w:position w:val="0"/>
                <w:sz w:val="22"/>
                <w:szCs w:val="22"/>
              </w:rPr>
              <w:drawing>
                <wp:inline distT="0" distB="0" distL="0" distR="0" wp14:anchorId="1D0A30AC" wp14:editId="5F856390">
                  <wp:extent cx="2905125" cy="913561"/>
                  <wp:effectExtent l="0" t="0" r="0" b="1270"/>
                  <wp:docPr id="1794213796" name="Grafik 3" descr="Ein Bild, das Schrift, Text, Screenshot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13796" name="Grafik 3" descr="Ein Bild, das Schrift, Text, Screenshot, Silhouett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90" cy="91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D1F09" w14:textId="45D2420E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3BC75F5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006221B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F96B08B" w14:textId="6356CBBD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20. </w:t>
      </w:r>
      <w:r w:rsidR="003D68D0">
        <w:rPr>
          <w:rFonts w:ascii="Arial" w:eastAsia="Arial" w:hAnsi="Arial" w:cs="Arial"/>
          <w:color w:val="000000"/>
        </w:rPr>
        <w:t>Januar</w:t>
      </w:r>
      <w:r>
        <w:rPr>
          <w:rFonts w:ascii="Arial" w:eastAsia="Arial" w:hAnsi="Arial" w:cs="Arial"/>
          <w:color w:val="000000"/>
        </w:rPr>
        <w:t xml:space="preserve"> 202</w:t>
      </w:r>
      <w:r w:rsidR="003D68D0">
        <w:rPr>
          <w:rFonts w:ascii="Arial" w:eastAsia="Arial" w:hAnsi="Arial" w:cs="Arial"/>
          <w:color w:val="000000"/>
        </w:rPr>
        <w:t>5</w:t>
      </w:r>
    </w:p>
    <w:p w14:paraId="2BA30A40" w14:textId="77777777" w:rsidR="00B80104" w:rsidRPr="000B664D" w:rsidRDefault="00B80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530FD54" w14:textId="77777777" w:rsidR="00C55B4D" w:rsidRDefault="00C55B4D" w:rsidP="009F4583">
      <w:pPr>
        <w:ind w:left="0" w:hanging="2"/>
        <w:jc w:val="center"/>
        <w:rPr>
          <w:rFonts w:ascii="Arial" w:hAnsi="Arial" w:cs="Arial"/>
          <w:b/>
          <w:bCs/>
        </w:rPr>
      </w:pPr>
    </w:p>
    <w:p w14:paraId="643AB659" w14:textId="56397456" w:rsidR="009F4583" w:rsidRPr="009F4583" w:rsidRDefault="009F4583" w:rsidP="009F4583">
      <w:pPr>
        <w:ind w:left="0" w:hanging="2"/>
        <w:jc w:val="center"/>
        <w:rPr>
          <w:rFonts w:ascii="Arial" w:hAnsi="Arial" w:cs="Arial"/>
          <w:b/>
          <w:bCs/>
        </w:rPr>
      </w:pPr>
      <w:r w:rsidRPr="009F4583">
        <w:rPr>
          <w:rFonts w:ascii="Arial" w:hAnsi="Arial" w:cs="Arial"/>
          <w:b/>
          <w:bCs/>
        </w:rPr>
        <w:t>Antrag zur NR 1051: Grundreinigung für Einkau</w:t>
      </w:r>
      <w:r>
        <w:rPr>
          <w:rFonts w:ascii="Arial" w:hAnsi="Arial" w:cs="Arial"/>
          <w:b/>
          <w:bCs/>
        </w:rPr>
        <w:t>f</w:t>
      </w:r>
      <w:r w:rsidRPr="009F4583">
        <w:rPr>
          <w:rFonts w:ascii="Arial" w:hAnsi="Arial" w:cs="Arial"/>
          <w:b/>
          <w:bCs/>
        </w:rPr>
        <w:t>sstraßen</w:t>
      </w:r>
    </w:p>
    <w:p w14:paraId="020A9E53" w14:textId="77777777" w:rsidR="000B664D" w:rsidRPr="000B664D" w:rsidRDefault="000B664D" w:rsidP="00BF6B38">
      <w:pPr>
        <w:ind w:left="0" w:hanging="2"/>
        <w:jc w:val="center"/>
        <w:rPr>
          <w:rFonts w:ascii="Arial" w:hAnsi="Arial" w:cs="Arial"/>
          <w:b/>
          <w:bCs/>
          <w:position w:val="0"/>
        </w:rPr>
      </w:pPr>
    </w:p>
    <w:p w14:paraId="57ABE137" w14:textId="77777777" w:rsidR="00811EE1" w:rsidRPr="000B664D" w:rsidRDefault="00811E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82E8B4" w14:textId="4B693FC0" w:rsidR="009F4583" w:rsidRPr="009F4583" w:rsidRDefault="009F4583" w:rsidP="009F4583">
      <w:pPr>
        <w:ind w:left="0" w:hanging="2"/>
        <w:jc w:val="both"/>
        <w:rPr>
          <w:rFonts w:ascii="Arial" w:hAnsi="Arial" w:cs="Arial"/>
        </w:rPr>
      </w:pPr>
      <w:r w:rsidRPr="009F4583">
        <w:rPr>
          <w:rFonts w:ascii="Arial" w:hAnsi="Arial" w:cs="Arial"/>
        </w:rPr>
        <w:t>Der Magistrat wird gebeten die Grundreinigung nicht nur auf die Einkaufsstraßen zu beschränken, sondern auch in anderen Straßen, die ebenso vermüllt sind, eine Grundreinigung vorzunehmen.</w:t>
      </w:r>
    </w:p>
    <w:p w14:paraId="0C263FA6" w14:textId="77777777" w:rsidR="009F4583" w:rsidRDefault="009F4583" w:rsidP="009F4583">
      <w:pPr>
        <w:ind w:left="0" w:hanging="2"/>
        <w:jc w:val="both"/>
        <w:rPr>
          <w:rFonts w:ascii="Arial" w:hAnsi="Arial" w:cs="Arial"/>
        </w:rPr>
      </w:pPr>
    </w:p>
    <w:p w14:paraId="1A67B130" w14:textId="77777777" w:rsidR="009F4583" w:rsidRDefault="009F4583" w:rsidP="009F4583">
      <w:pPr>
        <w:ind w:left="0" w:hanging="2"/>
        <w:jc w:val="both"/>
        <w:rPr>
          <w:rFonts w:ascii="Arial" w:hAnsi="Arial" w:cs="Arial"/>
        </w:rPr>
      </w:pPr>
    </w:p>
    <w:p w14:paraId="2DB0888B" w14:textId="77777777" w:rsidR="009F4583" w:rsidRPr="009F4583" w:rsidRDefault="009F4583" w:rsidP="009F4583">
      <w:pPr>
        <w:ind w:left="0" w:hanging="2"/>
        <w:jc w:val="both"/>
        <w:rPr>
          <w:rFonts w:ascii="Arial" w:hAnsi="Arial" w:cs="Arial"/>
        </w:rPr>
      </w:pPr>
    </w:p>
    <w:p w14:paraId="74842B49" w14:textId="77777777" w:rsidR="009F4583" w:rsidRDefault="009F4583" w:rsidP="009F4583">
      <w:pPr>
        <w:ind w:left="0" w:hanging="2"/>
        <w:jc w:val="both"/>
        <w:rPr>
          <w:rFonts w:ascii="Arial" w:hAnsi="Arial" w:cs="Arial"/>
        </w:rPr>
      </w:pPr>
      <w:r w:rsidRPr="009F4583">
        <w:rPr>
          <w:rFonts w:ascii="Arial" w:hAnsi="Arial" w:cs="Arial"/>
          <w:b/>
          <w:bCs/>
        </w:rPr>
        <w:t>Begründung</w:t>
      </w:r>
      <w:r w:rsidRPr="009F4583">
        <w:rPr>
          <w:rFonts w:ascii="Arial" w:hAnsi="Arial" w:cs="Arial"/>
        </w:rPr>
        <w:t>:</w:t>
      </w:r>
    </w:p>
    <w:p w14:paraId="32647954" w14:textId="3EE122E2" w:rsidR="009F4583" w:rsidRPr="009F4583" w:rsidRDefault="009F4583" w:rsidP="009F4583">
      <w:pPr>
        <w:ind w:left="0" w:hanging="2"/>
        <w:jc w:val="both"/>
        <w:rPr>
          <w:rFonts w:ascii="Arial" w:hAnsi="Arial" w:cs="Arial"/>
        </w:rPr>
      </w:pPr>
      <w:r w:rsidRPr="009F4583">
        <w:rPr>
          <w:rFonts w:ascii="Arial" w:hAnsi="Arial" w:cs="Arial"/>
        </w:rPr>
        <w:t>Einkaufsstraßen sind für Anwohner</w:t>
      </w:r>
      <w:r>
        <w:rPr>
          <w:rFonts w:ascii="Arial" w:hAnsi="Arial" w:cs="Arial"/>
        </w:rPr>
        <w:t>innen und Anwohner</w:t>
      </w:r>
      <w:r w:rsidRPr="009F4583">
        <w:rPr>
          <w:rFonts w:ascii="Arial" w:hAnsi="Arial" w:cs="Arial"/>
        </w:rPr>
        <w:t xml:space="preserve"> sowie Gäste natürlich ein Anziehungspunkt. </w:t>
      </w:r>
      <w:proofErr w:type="spellStart"/>
      <w:r w:rsidRPr="009F4583">
        <w:rPr>
          <w:rFonts w:ascii="Arial" w:hAnsi="Arial" w:cs="Arial"/>
        </w:rPr>
        <w:t>Vermüllung</w:t>
      </w:r>
      <w:proofErr w:type="spellEnd"/>
      <w:r w:rsidRPr="009F4583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</w:t>
      </w:r>
      <w:r w:rsidRPr="009F4583">
        <w:rPr>
          <w:rFonts w:ascii="Arial" w:hAnsi="Arial" w:cs="Arial"/>
        </w:rPr>
        <w:t>inträchtigt das Eink</w:t>
      </w:r>
      <w:r>
        <w:rPr>
          <w:rFonts w:ascii="Arial" w:hAnsi="Arial" w:cs="Arial"/>
        </w:rPr>
        <w:t>a</w:t>
      </w:r>
      <w:r w:rsidRPr="009F4583">
        <w:rPr>
          <w:rFonts w:ascii="Arial" w:hAnsi="Arial" w:cs="Arial"/>
        </w:rPr>
        <w:t>ufser</w:t>
      </w:r>
      <w:r>
        <w:rPr>
          <w:rFonts w:ascii="Arial" w:hAnsi="Arial" w:cs="Arial"/>
        </w:rPr>
        <w:t>le</w:t>
      </w:r>
      <w:r w:rsidRPr="009F4583">
        <w:rPr>
          <w:rFonts w:ascii="Arial" w:hAnsi="Arial" w:cs="Arial"/>
        </w:rPr>
        <w:t>bnis wie in der NR 1051 beschrieben. Allerdings darf sich die Reinigung nicht nur auf diese "Aushä</w:t>
      </w:r>
      <w:r w:rsidR="007F00E3">
        <w:rPr>
          <w:rFonts w:ascii="Arial" w:hAnsi="Arial" w:cs="Arial"/>
        </w:rPr>
        <w:t>n</w:t>
      </w:r>
      <w:r w:rsidRPr="009F4583">
        <w:rPr>
          <w:rFonts w:ascii="Arial" w:hAnsi="Arial" w:cs="Arial"/>
        </w:rPr>
        <w:t>geschilder" beschränken. Ebenso wie dort ist es genau so wicht</w:t>
      </w:r>
      <w:r>
        <w:rPr>
          <w:rFonts w:ascii="Arial" w:hAnsi="Arial" w:cs="Arial"/>
        </w:rPr>
        <w:t>i</w:t>
      </w:r>
      <w:r w:rsidRPr="009F4583">
        <w:rPr>
          <w:rFonts w:ascii="Arial" w:hAnsi="Arial" w:cs="Arial"/>
        </w:rPr>
        <w:t>g andere St</w:t>
      </w:r>
      <w:r>
        <w:rPr>
          <w:rFonts w:ascii="Arial" w:hAnsi="Arial" w:cs="Arial"/>
        </w:rPr>
        <w:t>r</w:t>
      </w:r>
      <w:r w:rsidRPr="009F4583">
        <w:rPr>
          <w:rFonts w:ascii="Arial" w:hAnsi="Arial" w:cs="Arial"/>
        </w:rPr>
        <w:t>aßen, die vielleicht nicht so stark von Gästen dieser Stadt frequentiert werden, zu reinigen, um eine bessere Wohn- und Aufent</w:t>
      </w:r>
      <w:r>
        <w:rPr>
          <w:rFonts w:ascii="Arial" w:hAnsi="Arial" w:cs="Arial"/>
        </w:rPr>
        <w:t>h</w:t>
      </w:r>
      <w:r w:rsidRPr="009F4583">
        <w:rPr>
          <w:rFonts w:ascii="Arial" w:hAnsi="Arial" w:cs="Arial"/>
        </w:rPr>
        <w:t>altsqualität zu erreichen.</w:t>
      </w:r>
    </w:p>
    <w:p w14:paraId="43499C45" w14:textId="77777777" w:rsidR="009F4583" w:rsidRDefault="009F4583" w:rsidP="003D68D0">
      <w:pPr>
        <w:ind w:left="0" w:hanging="2"/>
        <w:jc w:val="both"/>
        <w:rPr>
          <w:rFonts w:ascii="Arial" w:hAnsi="Arial" w:cs="Arial"/>
        </w:rPr>
      </w:pPr>
    </w:p>
    <w:p w14:paraId="75F57377" w14:textId="77777777" w:rsidR="009F4583" w:rsidRDefault="009F4583" w:rsidP="003D68D0">
      <w:pPr>
        <w:ind w:left="0" w:hanging="2"/>
        <w:jc w:val="both"/>
        <w:rPr>
          <w:rFonts w:ascii="Arial" w:hAnsi="Arial" w:cs="Arial"/>
        </w:rPr>
      </w:pPr>
    </w:p>
    <w:p w14:paraId="2953A2A9" w14:textId="77777777" w:rsidR="009F4583" w:rsidRPr="000B664D" w:rsidRDefault="009F4583" w:rsidP="003D68D0">
      <w:pPr>
        <w:ind w:left="0" w:hanging="2"/>
        <w:jc w:val="both"/>
        <w:rPr>
          <w:rFonts w:ascii="Arial" w:hAnsi="Arial" w:cs="Arial"/>
        </w:rPr>
      </w:pPr>
    </w:p>
    <w:p w14:paraId="4B4277C1" w14:textId="77777777" w:rsidR="003D68D0" w:rsidRPr="000B664D" w:rsidRDefault="003D68D0" w:rsidP="003D68D0">
      <w:pPr>
        <w:ind w:left="0" w:hanging="2"/>
        <w:jc w:val="both"/>
        <w:rPr>
          <w:rFonts w:ascii="Arial" w:hAnsi="Arial" w:cs="Arial"/>
        </w:rPr>
      </w:pPr>
    </w:p>
    <w:p w14:paraId="73582CB9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B664D">
        <w:rPr>
          <w:rFonts w:ascii="Arial" w:eastAsia="Arial" w:hAnsi="Arial" w:cs="Arial"/>
          <w:color w:val="000000"/>
          <w:sz w:val="22"/>
          <w:szCs w:val="22"/>
        </w:rPr>
        <w:t>Andrea Müller-Wüst</w:t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  <w:t>Dr. Jan Binger</w:t>
      </w:r>
    </w:p>
    <w:p w14:paraId="6B556858" w14:textId="6E69C83A" w:rsidR="0008355F" w:rsidRPr="000B664D" w:rsidRDefault="0008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Martin-Benedikt Schäfer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Martin-Benedikt Schäfer</w:t>
      </w:r>
    </w:p>
    <w:p w14:paraId="18B8B723" w14:textId="7B5F1651" w:rsidR="00811EE1" w:rsidRPr="000B664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664D">
        <w:rPr>
          <w:rFonts w:ascii="Arial" w:eastAsia="Arial" w:hAnsi="Arial" w:cs="Arial"/>
          <w:color w:val="000000"/>
          <w:sz w:val="22"/>
          <w:szCs w:val="22"/>
        </w:rPr>
        <w:t>(Antragsteller)</w:t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ab/>
        <w:t xml:space="preserve">        </w:t>
      </w:r>
      <w:r w:rsidR="0008355F">
        <w:rPr>
          <w:rFonts w:ascii="Arial" w:eastAsia="Arial" w:hAnsi="Arial" w:cs="Arial"/>
          <w:color w:val="000000"/>
          <w:sz w:val="22"/>
          <w:szCs w:val="22"/>
        </w:rPr>
        <w:tab/>
      </w:r>
      <w:r w:rsidR="0008355F">
        <w:rPr>
          <w:rFonts w:ascii="Arial" w:eastAsia="Arial" w:hAnsi="Arial" w:cs="Arial"/>
          <w:color w:val="000000"/>
          <w:sz w:val="22"/>
          <w:szCs w:val="22"/>
        </w:rPr>
        <w:tab/>
      </w:r>
      <w:r w:rsidRPr="000B664D">
        <w:rPr>
          <w:rFonts w:ascii="Arial" w:eastAsia="Arial" w:hAnsi="Arial" w:cs="Arial"/>
          <w:color w:val="000000"/>
          <w:sz w:val="22"/>
          <w:szCs w:val="22"/>
        </w:rPr>
        <w:t>(Fraktionsvorsitzende)</w:t>
      </w:r>
    </w:p>
    <w:sectPr w:rsidR="00811EE1" w:rsidRPr="000B66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C32A" w14:textId="77777777" w:rsidR="006809AA" w:rsidRDefault="006809AA">
      <w:pPr>
        <w:spacing w:line="240" w:lineRule="auto"/>
        <w:ind w:left="0" w:hanging="2"/>
      </w:pPr>
      <w:r>
        <w:separator/>
      </w:r>
    </w:p>
  </w:endnote>
  <w:endnote w:type="continuationSeparator" w:id="0">
    <w:p w14:paraId="34CD2517" w14:textId="77777777" w:rsidR="006809AA" w:rsidRDefault="006809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2A45" w14:textId="77777777" w:rsidR="0008355F" w:rsidRDefault="0008355F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82D1" w14:textId="48969944" w:rsidR="00811EE1" w:rsidRDefault="00811E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F122" w14:textId="77777777" w:rsidR="0008355F" w:rsidRDefault="0008355F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6332" w14:textId="77777777" w:rsidR="006809AA" w:rsidRDefault="006809AA">
      <w:pPr>
        <w:spacing w:line="240" w:lineRule="auto"/>
        <w:ind w:left="0" w:hanging="2"/>
      </w:pPr>
      <w:r>
        <w:separator/>
      </w:r>
    </w:p>
  </w:footnote>
  <w:footnote w:type="continuationSeparator" w:id="0">
    <w:p w14:paraId="16D2A716" w14:textId="77777777" w:rsidR="006809AA" w:rsidRDefault="006809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093C" w14:textId="77777777" w:rsidR="0008355F" w:rsidRDefault="0008355F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390F" w14:textId="77777777" w:rsidR="0008355F" w:rsidRDefault="0008355F">
    <w:pPr>
      <w:pStyle w:val="Kopfzei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2E83" w14:textId="77777777" w:rsidR="0008355F" w:rsidRDefault="0008355F">
    <w:pPr>
      <w:pStyle w:val="Kopfzeil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A2CAD"/>
    <w:multiLevelType w:val="multilevel"/>
    <w:tmpl w:val="310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24495">
    <w:abstractNumId w:val="0"/>
  </w:num>
  <w:num w:numId="2" w16cid:durableId="86429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E1"/>
    <w:rsid w:val="0008355F"/>
    <w:rsid w:val="000B664D"/>
    <w:rsid w:val="000F7BD6"/>
    <w:rsid w:val="001975C2"/>
    <w:rsid w:val="001B18D8"/>
    <w:rsid w:val="002B6845"/>
    <w:rsid w:val="003D68D0"/>
    <w:rsid w:val="00407D03"/>
    <w:rsid w:val="0054125B"/>
    <w:rsid w:val="0054540A"/>
    <w:rsid w:val="006809AA"/>
    <w:rsid w:val="00761BDE"/>
    <w:rsid w:val="007A7867"/>
    <w:rsid w:val="007D66BE"/>
    <w:rsid w:val="007F00E3"/>
    <w:rsid w:val="00803BCD"/>
    <w:rsid w:val="00811EE1"/>
    <w:rsid w:val="00826220"/>
    <w:rsid w:val="009278C2"/>
    <w:rsid w:val="009369FD"/>
    <w:rsid w:val="00995DD7"/>
    <w:rsid w:val="009A3E17"/>
    <w:rsid w:val="009E37A3"/>
    <w:rsid w:val="009F4583"/>
    <w:rsid w:val="00A30D84"/>
    <w:rsid w:val="00B00DBD"/>
    <w:rsid w:val="00B1208A"/>
    <w:rsid w:val="00B2302A"/>
    <w:rsid w:val="00B75E47"/>
    <w:rsid w:val="00B80104"/>
    <w:rsid w:val="00BE1EF2"/>
    <w:rsid w:val="00BF6B38"/>
    <w:rsid w:val="00C55B4D"/>
    <w:rsid w:val="00C95782"/>
    <w:rsid w:val="00DD5A69"/>
    <w:rsid w:val="00DE75C8"/>
    <w:rsid w:val="00EA08B0"/>
    <w:rsid w:val="00EF2ED6"/>
    <w:rsid w:val="00FC79D4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4A9F"/>
  <w15:docId w15:val="{64EA1F66-F923-4356-8C69-60492C1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Textkrper2">
    <w:name w:val="Body Text 2"/>
    <w:basedOn w:val="Standard"/>
    <w:rPr>
      <w:rFonts w:ascii="Arial" w:hAnsi="Arial"/>
      <w:sz w:val="28"/>
    </w:rPr>
  </w:style>
  <w:style w:type="paragraph" w:styleId="Textkrper3">
    <w:name w:val="Body Text 3"/>
    <w:basedOn w:val="Standard"/>
    <w:rPr>
      <w:b/>
      <w:sz w:val="32"/>
    </w:rPr>
  </w:style>
  <w:style w:type="paragraph" w:styleId="Listenabsatz">
    <w:name w:val="List Paragraph"/>
    <w:basedOn w:val="Standar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Sprechblasentext">
    <w:name w:val="Balloon Text"/>
    <w:basedOn w:val="Standard"/>
    <w:qFormat/>
    <w:rPr>
      <w:rFonts w:ascii="Tahoma" w:hAnsi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numbering" w:customStyle="1" w:styleId="Formatvorlage1">
    <w:name w:val="Formatvorlage1"/>
  </w:style>
  <w:style w:type="numbering" w:customStyle="1" w:styleId="Formatvorlage2">
    <w:name w:val="Formatvorlage2"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notentext">
    <w:name w:val="footnote text"/>
    <w:basedOn w:val="Standard"/>
    <w:qFormat/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unotenzeichen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Kommentarzeichen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customStyle="1" w:styleId="KommentarthemaZchn">
    <w:name w:val="Kommentarthema Zchn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yyKgYkw/IrlGf50tCJnO0Mc+g==">CgMxLjA4AHIhMTNubTQxSzFjaklOaWlGTWlrUEw5RVRNenJId3hURTN0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Binger</dc:creator>
  <cp:lastModifiedBy>pscid125</cp:lastModifiedBy>
  <cp:revision>18</cp:revision>
  <dcterms:created xsi:type="dcterms:W3CDTF">2025-01-04T12:43:00Z</dcterms:created>
  <dcterms:modified xsi:type="dcterms:W3CDTF">2025-02-06T22:24:00Z</dcterms:modified>
</cp:coreProperties>
</file>